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DF" w:rsidRPr="006868AE" w:rsidRDefault="008B3DDF">
      <w:pPr>
        <w:rPr>
          <w:lang w:val="uk-UA"/>
        </w:rPr>
      </w:pPr>
    </w:p>
    <w:p w:rsidR="006868AE" w:rsidRPr="006868AE" w:rsidRDefault="006868AE" w:rsidP="006868AE">
      <w:pPr>
        <w:rPr>
          <w:b/>
          <w:sz w:val="28"/>
          <w:szCs w:val="28"/>
          <w:lang w:val="uk-UA"/>
        </w:rPr>
      </w:pPr>
    </w:p>
    <w:tbl>
      <w:tblPr>
        <w:tblStyle w:val="a3"/>
        <w:tblW w:w="9660" w:type="dxa"/>
        <w:tblLook w:val="06A0"/>
      </w:tblPr>
      <w:tblGrid>
        <w:gridCol w:w="3227"/>
        <w:gridCol w:w="6433"/>
      </w:tblGrid>
      <w:tr w:rsidR="006868AE" w:rsidRPr="00F13131" w:rsidTr="007D5B0D">
        <w:trPr>
          <w:trHeight w:val="374"/>
        </w:trPr>
        <w:tc>
          <w:tcPr>
            <w:tcW w:w="3227" w:type="dxa"/>
          </w:tcPr>
          <w:p w:rsidR="006868AE" w:rsidRPr="00F13131" w:rsidRDefault="006868AE" w:rsidP="007D5B0D">
            <w:pPr>
              <w:rPr>
                <w:sz w:val="28"/>
                <w:szCs w:val="28"/>
                <w:lang w:val="uk-UA"/>
              </w:rPr>
            </w:pPr>
          </w:p>
          <w:p w:rsidR="006868AE" w:rsidRPr="00F13131" w:rsidRDefault="006868AE" w:rsidP="007D5B0D">
            <w:pPr>
              <w:rPr>
                <w:sz w:val="28"/>
                <w:szCs w:val="28"/>
                <w:lang w:val="uk-UA"/>
              </w:rPr>
            </w:pPr>
            <w:r w:rsidRPr="00F13131">
              <w:rPr>
                <w:sz w:val="28"/>
                <w:szCs w:val="28"/>
                <w:lang w:val="uk-UA"/>
              </w:rPr>
              <w:t>СУММА:</w:t>
            </w:r>
          </w:p>
        </w:tc>
        <w:tc>
          <w:tcPr>
            <w:tcW w:w="6433" w:type="dxa"/>
          </w:tcPr>
          <w:p w:rsidR="006868AE" w:rsidRPr="00F13131" w:rsidRDefault="006868AE" w:rsidP="007D5B0D">
            <w:pPr>
              <w:rPr>
                <w:sz w:val="28"/>
                <w:szCs w:val="28"/>
                <w:lang w:val="uk-UA"/>
              </w:rPr>
            </w:pPr>
          </w:p>
          <w:p w:rsidR="006868AE" w:rsidRPr="00F13131" w:rsidRDefault="006868AE" w:rsidP="00D7231F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6868AE" w:rsidRPr="00F13131" w:rsidTr="007D5B0D">
        <w:trPr>
          <w:trHeight w:val="480"/>
        </w:trPr>
        <w:tc>
          <w:tcPr>
            <w:tcW w:w="3227" w:type="dxa"/>
          </w:tcPr>
          <w:p w:rsidR="006868AE" w:rsidRPr="00F13131" w:rsidRDefault="006868AE" w:rsidP="007D5B0D">
            <w:pPr>
              <w:rPr>
                <w:sz w:val="28"/>
                <w:szCs w:val="28"/>
                <w:lang w:val="uk-UA"/>
              </w:rPr>
            </w:pPr>
          </w:p>
          <w:p w:rsidR="006868AE" w:rsidRPr="00F13131" w:rsidRDefault="006868AE" w:rsidP="007D5B0D">
            <w:pPr>
              <w:rPr>
                <w:sz w:val="28"/>
                <w:szCs w:val="28"/>
                <w:lang w:val="uk-UA"/>
              </w:rPr>
            </w:pPr>
            <w:r w:rsidRPr="00F13131">
              <w:rPr>
                <w:sz w:val="28"/>
                <w:szCs w:val="28"/>
                <w:lang w:val="uk-UA"/>
              </w:rPr>
              <w:t>ПЛАТНИК(Ф.И.О.):</w:t>
            </w:r>
          </w:p>
        </w:tc>
        <w:tc>
          <w:tcPr>
            <w:tcW w:w="6433" w:type="dxa"/>
          </w:tcPr>
          <w:p w:rsidR="006868AE" w:rsidRDefault="006868AE" w:rsidP="007D5B0D">
            <w:pPr>
              <w:rPr>
                <w:sz w:val="28"/>
                <w:szCs w:val="28"/>
                <w:lang w:val="uk-UA"/>
              </w:rPr>
            </w:pPr>
          </w:p>
          <w:p w:rsidR="006868AE" w:rsidRPr="008F7EA1" w:rsidRDefault="006868AE" w:rsidP="007D5B0D">
            <w:pPr>
              <w:rPr>
                <w:sz w:val="28"/>
                <w:szCs w:val="28"/>
                <w:lang w:val="uk-UA"/>
              </w:rPr>
            </w:pPr>
          </w:p>
        </w:tc>
      </w:tr>
      <w:tr w:rsidR="006868AE" w:rsidRPr="006856B0" w:rsidTr="007D5B0D">
        <w:trPr>
          <w:trHeight w:val="390"/>
        </w:trPr>
        <w:tc>
          <w:tcPr>
            <w:tcW w:w="3227" w:type="dxa"/>
          </w:tcPr>
          <w:p w:rsidR="006868AE" w:rsidRPr="00F13131" w:rsidRDefault="006868AE" w:rsidP="007D5B0D">
            <w:pPr>
              <w:rPr>
                <w:sz w:val="28"/>
                <w:szCs w:val="28"/>
                <w:lang w:val="uk-UA"/>
              </w:rPr>
            </w:pPr>
          </w:p>
          <w:p w:rsidR="006868AE" w:rsidRPr="00F13131" w:rsidRDefault="006868AE" w:rsidP="007D5B0D">
            <w:pPr>
              <w:rPr>
                <w:sz w:val="28"/>
                <w:szCs w:val="28"/>
                <w:lang w:val="uk-UA"/>
              </w:rPr>
            </w:pPr>
            <w:r w:rsidRPr="00F13131">
              <w:rPr>
                <w:sz w:val="28"/>
                <w:szCs w:val="28"/>
                <w:lang w:val="uk-UA"/>
              </w:rPr>
              <w:t>ОТРИМУВАЧ КОШТІВ:</w:t>
            </w:r>
          </w:p>
        </w:tc>
        <w:tc>
          <w:tcPr>
            <w:tcW w:w="6433" w:type="dxa"/>
          </w:tcPr>
          <w:p w:rsidR="006868AE" w:rsidRDefault="006868AE" w:rsidP="006868AE">
            <w:pPr>
              <w:ind w:left="-1134"/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6868AE" w:rsidRPr="008821B5" w:rsidRDefault="008821B5" w:rsidP="006868AE">
            <w:pPr>
              <w:ind w:left="-1134"/>
              <w:jc w:val="center"/>
              <w:rPr>
                <w:b/>
                <w:sz w:val="18"/>
                <w:szCs w:val="18"/>
                <w:lang w:val="uk-UA"/>
              </w:rPr>
            </w:pPr>
            <w:r w:rsidRPr="008821B5">
              <w:rPr>
                <w:b/>
                <w:sz w:val="18"/>
                <w:szCs w:val="18"/>
                <w:lang w:val="uk-UA"/>
              </w:rPr>
              <w:t>КВАЛ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  <w:r w:rsidRPr="008821B5">
              <w:rPr>
                <w:b/>
                <w:sz w:val="18"/>
                <w:szCs w:val="18"/>
                <w:lang w:val="uk-UA"/>
              </w:rPr>
              <w:t>Ф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  <w:r w:rsidRPr="008821B5">
              <w:rPr>
                <w:b/>
                <w:sz w:val="18"/>
                <w:szCs w:val="18"/>
                <w:lang w:val="uk-UA"/>
              </w:rPr>
              <w:t>КАЦ</w:t>
            </w:r>
            <w:r>
              <w:rPr>
                <w:b/>
                <w:sz w:val="18"/>
                <w:szCs w:val="18"/>
                <w:lang w:val="uk-UA"/>
              </w:rPr>
              <w:t>ІЙ</w:t>
            </w:r>
            <w:r w:rsidRPr="008821B5">
              <w:rPr>
                <w:b/>
                <w:sz w:val="18"/>
                <w:szCs w:val="18"/>
                <w:lang w:val="uk-UA"/>
              </w:rPr>
              <w:t>НО-ДИСЦИПЛ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  <w:r w:rsidRPr="008821B5">
              <w:rPr>
                <w:b/>
                <w:sz w:val="18"/>
                <w:szCs w:val="18"/>
                <w:lang w:val="uk-UA"/>
              </w:rPr>
              <w:t>НАРНА  КОМ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  <w:r w:rsidRPr="008821B5">
              <w:rPr>
                <w:b/>
                <w:sz w:val="18"/>
                <w:szCs w:val="18"/>
                <w:lang w:val="uk-UA"/>
              </w:rPr>
              <w:t>С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  <w:r w:rsidR="006868AE" w:rsidRPr="008821B5">
              <w:rPr>
                <w:b/>
                <w:sz w:val="18"/>
                <w:szCs w:val="18"/>
                <w:lang w:val="uk-UA"/>
              </w:rPr>
              <w:t>Я</w:t>
            </w:r>
          </w:p>
          <w:p w:rsidR="006868AE" w:rsidRPr="008821B5" w:rsidRDefault="006868AE" w:rsidP="006868AE">
            <w:pPr>
              <w:ind w:left="-1134"/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6868AE" w:rsidRPr="008821B5" w:rsidRDefault="008821B5" w:rsidP="006868AE">
            <w:pPr>
              <w:ind w:left="-1134"/>
              <w:jc w:val="center"/>
              <w:rPr>
                <w:b/>
                <w:sz w:val="18"/>
                <w:szCs w:val="18"/>
                <w:lang w:val="uk-UA"/>
              </w:rPr>
            </w:pPr>
            <w:r w:rsidRPr="008821B5">
              <w:rPr>
                <w:b/>
                <w:sz w:val="18"/>
                <w:szCs w:val="18"/>
                <w:lang w:val="uk-UA"/>
              </w:rPr>
              <w:t>АДВОКАТУР</w:t>
            </w:r>
            <w:r>
              <w:rPr>
                <w:b/>
                <w:sz w:val="18"/>
                <w:szCs w:val="18"/>
                <w:lang w:val="uk-UA"/>
              </w:rPr>
              <w:t>И</w:t>
            </w:r>
            <w:r w:rsidRPr="008821B5">
              <w:rPr>
                <w:b/>
                <w:sz w:val="18"/>
                <w:szCs w:val="18"/>
                <w:lang w:val="uk-UA"/>
              </w:rPr>
              <w:t xml:space="preserve">  ОДЕС</w:t>
            </w:r>
            <w:r>
              <w:rPr>
                <w:b/>
                <w:sz w:val="18"/>
                <w:szCs w:val="18"/>
                <w:lang w:val="uk-UA"/>
              </w:rPr>
              <w:t>ЬКОЇ</w:t>
            </w:r>
            <w:r w:rsidRPr="008821B5">
              <w:rPr>
                <w:b/>
                <w:sz w:val="18"/>
                <w:szCs w:val="18"/>
                <w:lang w:val="uk-UA"/>
              </w:rPr>
              <w:t xml:space="preserve">  ОБЛАСТ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  <w:p w:rsidR="006868AE" w:rsidRPr="008821B5" w:rsidRDefault="006868AE" w:rsidP="007D5B0D">
            <w:pPr>
              <w:rPr>
                <w:sz w:val="28"/>
                <w:szCs w:val="28"/>
                <w:lang w:val="uk-UA"/>
              </w:rPr>
            </w:pPr>
          </w:p>
        </w:tc>
      </w:tr>
      <w:tr w:rsidR="006868AE" w:rsidRPr="00F13131" w:rsidTr="007D5B0D">
        <w:trPr>
          <w:trHeight w:val="450"/>
        </w:trPr>
        <w:tc>
          <w:tcPr>
            <w:tcW w:w="3227" w:type="dxa"/>
          </w:tcPr>
          <w:p w:rsidR="006868AE" w:rsidRPr="00F13131" w:rsidRDefault="006868AE" w:rsidP="007D5B0D">
            <w:pPr>
              <w:rPr>
                <w:sz w:val="28"/>
                <w:szCs w:val="28"/>
                <w:lang w:val="uk-UA"/>
              </w:rPr>
            </w:pPr>
          </w:p>
          <w:p w:rsidR="006868AE" w:rsidRPr="00F13131" w:rsidRDefault="006868AE" w:rsidP="007D5B0D">
            <w:pPr>
              <w:rPr>
                <w:sz w:val="28"/>
                <w:szCs w:val="28"/>
                <w:lang w:val="uk-UA"/>
              </w:rPr>
            </w:pPr>
            <w:r w:rsidRPr="00F13131">
              <w:rPr>
                <w:sz w:val="28"/>
                <w:szCs w:val="28"/>
                <w:lang w:val="uk-UA"/>
              </w:rPr>
              <w:t>ЄДРПОУ отримувача:</w:t>
            </w:r>
          </w:p>
        </w:tc>
        <w:tc>
          <w:tcPr>
            <w:tcW w:w="6433" w:type="dxa"/>
          </w:tcPr>
          <w:p w:rsidR="006868AE" w:rsidRPr="00F13131" w:rsidRDefault="006868AE" w:rsidP="007D5B0D">
            <w:pPr>
              <w:rPr>
                <w:sz w:val="28"/>
                <w:szCs w:val="28"/>
                <w:lang w:val="uk-UA"/>
              </w:rPr>
            </w:pPr>
          </w:p>
          <w:p w:rsidR="006868AE" w:rsidRPr="00F13131" w:rsidRDefault="006868AE" w:rsidP="007D5B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23861029</w:t>
            </w:r>
          </w:p>
        </w:tc>
      </w:tr>
      <w:tr w:rsidR="006868AE" w:rsidRPr="00F13131" w:rsidTr="007D5B0D">
        <w:trPr>
          <w:trHeight w:val="525"/>
        </w:trPr>
        <w:tc>
          <w:tcPr>
            <w:tcW w:w="3227" w:type="dxa"/>
          </w:tcPr>
          <w:p w:rsidR="006868AE" w:rsidRPr="00F13131" w:rsidRDefault="006868AE" w:rsidP="007D5B0D">
            <w:pPr>
              <w:rPr>
                <w:sz w:val="28"/>
                <w:szCs w:val="28"/>
                <w:lang w:val="uk-UA"/>
              </w:rPr>
            </w:pPr>
          </w:p>
          <w:p w:rsidR="006868AE" w:rsidRPr="00F13131" w:rsidRDefault="006868AE" w:rsidP="007D5B0D">
            <w:pPr>
              <w:rPr>
                <w:sz w:val="28"/>
                <w:szCs w:val="28"/>
                <w:lang w:val="uk-UA"/>
              </w:rPr>
            </w:pPr>
            <w:r w:rsidRPr="00F13131">
              <w:rPr>
                <w:sz w:val="28"/>
                <w:szCs w:val="28"/>
                <w:lang w:val="uk-UA"/>
              </w:rPr>
              <w:t>Поточний рахунок</w:t>
            </w:r>
          </w:p>
        </w:tc>
        <w:tc>
          <w:tcPr>
            <w:tcW w:w="6433" w:type="dxa"/>
          </w:tcPr>
          <w:p w:rsidR="006868AE" w:rsidRPr="00F13131" w:rsidRDefault="006868AE" w:rsidP="007D5B0D">
            <w:pPr>
              <w:rPr>
                <w:sz w:val="28"/>
                <w:szCs w:val="28"/>
                <w:lang w:val="uk-UA"/>
              </w:rPr>
            </w:pPr>
          </w:p>
          <w:p w:rsidR="006868AE" w:rsidRPr="00F13131" w:rsidRDefault="000E4AD5" w:rsidP="006868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UA</w:t>
            </w:r>
            <w:r>
              <w:rPr>
                <w:sz w:val="28"/>
                <w:szCs w:val="28"/>
              </w:rPr>
              <w:t>8132816800000000</w:t>
            </w:r>
            <w:r w:rsidR="006868AE" w:rsidRPr="00F13131">
              <w:rPr>
                <w:sz w:val="28"/>
                <w:szCs w:val="28"/>
                <w:lang w:val="uk-UA"/>
              </w:rPr>
              <w:t>2600</w:t>
            </w:r>
            <w:r w:rsidR="006868AE">
              <w:rPr>
                <w:sz w:val="28"/>
                <w:szCs w:val="28"/>
                <w:lang w:val="uk-UA"/>
              </w:rPr>
              <w:t>4211681</w:t>
            </w:r>
          </w:p>
        </w:tc>
      </w:tr>
      <w:tr w:rsidR="006868AE" w:rsidRPr="00F13131" w:rsidTr="007D5B0D">
        <w:trPr>
          <w:trHeight w:val="405"/>
        </w:trPr>
        <w:tc>
          <w:tcPr>
            <w:tcW w:w="3227" w:type="dxa"/>
          </w:tcPr>
          <w:p w:rsidR="006868AE" w:rsidRPr="00F13131" w:rsidRDefault="006868AE" w:rsidP="007D5B0D">
            <w:pPr>
              <w:rPr>
                <w:sz w:val="28"/>
                <w:szCs w:val="28"/>
                <w:lang w:val="uk-UA"/>
              </w:rPr>
            </w:pPr>
          </w:p>
          <w:p w:rsidR="006868AE" w:rsidRPr="00F13131" w:rsidRDefault="006868AE" w:rsidP="007D5B0D">
            <w:pPr>
              <w:rPr>
                <w:sz w:val="28"/>
                <w:szCs w:val="28"/>
                <w:lang w:val="uk-UA"/>
              </w:rPr>
            </w:pPr>
            <w:r w:rsidRPr="00F13131">
              <w:rPr>
                <w:sz w:val="28"/>
                <w:szCs w:val="28"/>
                <w:lang w:val="uk-UA"/>
              </w:rPr>
              <w:t>Банк отримувача</w:t>
            </w:r>
          </w:p>
        </w:tc>
        <w:tc>
          <w:tcPr>
            <w:tcW w:w="6433" w:type="dxa"/>
          </w:tcPr>
          <w:p w:rsidR="006868AE" w:rsidRPr="00F13131" w:rsidRDefault="006868AE" w:rsidP="007D5B0D">
            <w:pPr>
              <w:rPr>
                <w:sz w:val="28"/>
                <w:szCs w:val="28"/>
                <w:lang w:val="uk-UA"/>
              </w:rPr>
            </w:pPr>
          </w:p>
          <w:p w:rsidR="006F3A49" w:rsidRPr="006F3A49" w:rsidRDefault="006868AE" w:rsidP="006F3A49">
            <w:pPr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F13131">
              <w:rPr>
                <w:sz w:val="28"/>
                <w:szCs w:val="28"/>
                <w:lang w:val="uk-UA"/>
              </w:rPr>
              <w:t>А</w:t>
            </w:r>
            <w:r w:rsidR="008821B5">
              <w:rPr>
                <w:sz w:val="28"/>
                <w:szCs w:val="28"/>
                <w:lang w:val="uk-UA"/>
              </w:rPr>
              <w:t>О</w:t>
            </w:r>
            <w:r w:rsidR="006856B0">
              <w:rPr>
                <w:sz w:val="28"/>
                <w:szCs w:val="28"/>
                <w:lang w:val="uk-UA"/>
              </w:rPr>
              <w:t xml:space="preserve"> </w:t>
            </w:r>
            <w:r w:rsidR="008821B5">
              <w:rPr>
                <w:sz w:val="24"/>
                <w:szCs w:val="24"/>
              </w:rPr>
              <w:t>«М</w:t>
            </w:r>
            <w:r w:rsidR="00CF3305">
              <w:rPr>
                <w:sz w:val="24"/>
                <w:szCs w:val="24"/>
              </w:rPr>
              <w:t>ТБ</w:t>
            </w:r>
            <w:r w:rsidR="008821B5">
              <w:rPr>
                <w:sz w:val="24"/>
                <w:szCs w:val="24"/>
              </w:rPr>
              <w:t xml:space="preserve">  БАНК»   </w:t>
            </w:r>
            <w:r w:rsidR="008821B5">
              <w:rPr>
                <w:sz w:val="24"/>
                <w:szCs w:val="24"/>
                <w:lang w:val="uk-UA"/>
              </w:rPr>
              <w:t>у</w:t>
            </w:r>
            <w:r w:rsidR="006856B0">
              <w:rPr>
                <w:sz w:val="24"/>
                <w:szCs w:val="24"/>
                <w:lang w:val="uk-UA"/>
              </w:rPr>
              <w:t xml:space="preserve"> </w:t>
            </w:r>
            <w:r w:rsidR="008821B5">
              <w:rPr>
                <w:sz w:val="24"/>
                <w:szCs w:val="24"/>
                <w:lang w:val="uk-UA"/>
              </w:rPr>
              <w:t>м</w:t>
            </w:r>
            <w:r w:rsidRPr="006868AE">
              <w:rPr>
                <w:sz w:val="24"/>
                <w:szCs w:val="24"/>
              </w:rPr>
              <w:t xml:space="preserve">. </w:t>
            </w:r>
            <w:proofErr w:type="spellStart"/>
            <w:r w:rsidR="006F3A49">
              <w:rPr>
                <w:sz w:val="24"/>
                <w:szCs w:val="24"/>
                <w:lang w:val="uk-UA"/>
              </w:rPr>
              <w:t>Чорноморськ</w:t>
            </w:r>
            <w:proofErr w:type="spellEnd"/>
          </w:p>
        </w:tc>
      </w:tr>
      <w:tr w:rsidR="006868AE" w:rsidRPr="00F13131" w:rsidTr="007D5B0D">
        <w:trPr>
          <w:trHeight w:val="480"/>
        </w:trPr>
        <w:tc>
          <w:tcPr>
            <w:tcW w:w="3227" w:type="dxa"/>
          </w:tcPr>
          <w:p w:rsidR="006868AE" w:rsidRPr="00F13131" w:rsidRDefault="006868AE" w:rsidP="007D5B0D">
            <w:pPr>
              <w:rPr>
                <w:sz w:val="28"/>
                <w:szCs w:val="28"/>
                <w:lang w:val="uk-UA"/>
              </w:rPr>
            </w:pPr>
          </w:p>
          <w:p w:rsidR="006868AE" w:rsidRPr="00F13131" w:rsidRDefault="006868AE" w:rsidP="007D5B0D">
            <w:pPr>
              <w:rPr>
                <w:sz w:val="28"/>
                <w:szCs w:val="28"/>
                <w:lang w:val="uk-UA"/>
              </w:rPr>
            </w:pPr>
            <w:r w:rsidRPr="00F13131">
              <w:rPr>
                <w:sz w:val="28"/>
                <w:szCs w:val="28"/>
                <w:lang w:val="uk-UA"/>
              </w:rPr>
              <w:t>МФО банка</w:t>
            </w:r>
          </w:p>
        </w:tc>
        <w:tc>
          <w:tcPr>
            <w:tcW w:w="6433" w:type="dxa"/>
          </w:tcPr>
          <w:p w:rsidR="006868AE" w:rsidRPr="00F13131" w:rsidRDefault="006868AE" w:rsidP="007D5B0D">
            <w:pPr>
              <w:rPr>
                <w:sz w:val="28"/>
                <w:szCs w:val="28"/>
                <w:lang w:val="uk-UA"/>
              </w:rPr>
            </w:pPr>
          </w:p>
          <w:p w:rsidR="006868AE" w:rsidRPr="00F13131" w:rsidRDefault="006868AE" w:rsidP="006868AE">
            <w:pPr>
              <w:rPr>
                <w:sz w:val="28"/>
                <w:szCs w:val="28"/>
                <w:lang w:val="uk-UA"/>
              </w:rPr>
            </w:pPr>
            <w:r w:rsidRPr="00F13131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28168</w:t>
            </w:r>
          </w:p>
        </w:tc>
      </w:tr>
      <w:tr w:rsidR="006868AE" w:rsidRPr="004C54C0" w:rsidTr="007D5B0D">
        <w:trPr>
          <w:trHeight w:val="900"/>
        </w:trPr>
        <w:tc>
          <w:tcPr>
            <w:tcW w:w="3227" w:type="dxa"/>
          </w:tcPr>
          <w:p w:rsidR="006868AE" w:rsidRPr="004C54C0" w:rsidRDefault="006868AE" w:rsidP="007D5B0D">
            <w:pPr>
              <w:rPr>
                <w:sz w:val="28"/>
                <w:szCs w:val="28"/>
                <w:lang w:val="uk-UA"/>
              </w:rPr>
            </w:pPr>
          </w:p>
          <w:p w:rsidR="006868AE" w:rsidRPr="004C54C0" w:rsidRDefault="006868AE" w:rsidP="007D5B0D">
            <w:pPr>
              <w:rPr>
                <w:sz w:val="28"/>
                <w:szCs w:val="28"/>
                <w:lang w:val="uk-UA"/>
              </w:rPr>
            </w:pPr>
            <w:r w:rsidRPr="004C54C0">
              <w:rPr>
                <w:sz w:val="28"/>
                <w:szCs w:val="28"/>
                <w:lang w:val="uk-UA"/>
              </w:rPr>
              <w:t>Призначення  платежу:</w:t>
            </w:r>
          </w:p>
        </w:tc>
        <w:tc>
          <w:tcPr>
            <w:tcW w:w="6433" w:type="dxa"/>
          </w:tcPr>
          <w:p w:rsidR="006868AE" w:rsidRPr="004C54C0" w:rsidRDefault="006868AE" w:rsidP="007D5B0D">
            <w:pPr>
              <w:rPr>
                <w:sz w:val="28"/>
                <w:szCs w:val="28"/>
                <w:lang w:val="uk-UA"/>
              </w:rPr>
            </w:pPr>
          </w:p>
          <w:p w:rsidR="004C54C0" w:rsidRPr="004C54C0" w:rsidRDefault="004C54C0" w:rsidP="008821B5">
            <w:pPr>
              <w:rPr>
                <w:b/>
                <w:sz w:val="24"/>
                <w:szCs w:val="24"/>
                <w:lang w:val="uk-UA"/>
              </w:rPr>
            </w:pPr>
            <w:r w:rsidRPr="004C54C0">
              <w:rPr>
                <w:b/>
                <w:sz w:val="24"/>
                <w:szCs w:val="24"/>
                <w:lang w:val="uk-UA"/>
              </w:rPr>
              <w:t>(ПІБ або найменування платника)</w:t>
            </w:r>
          </w:p>
          <w:p w:rsidR="006868AE" w:rsidRPr="004C54C0" w:rsidRDefault="002D764B" w:rsidP="008821B5">
            <w:pPr>
              <w:rPr>
                <w:sz w:val="28"/>
                <w:szCs w:val="28"/>
                <w:lang w:val="uk-UA"/>
              </w:rPr>
            </w:pPr>
            <w:r w:rsidRPr="004C54C0">
              <w:rPr>
                <w:b/>
                <w:sz w:val="24"/>
                <w:szCs w:val="24"/>
                <w:lang w:val="uk-UA"/>
              </w:rPr>
              <w:t>С</w:t>
            </w:r>
            <w:r w:rsidR="006856B0" w:rsidRPr="004C54C0">
              <w:rPr>
                <w:b/>
                <w:sz w:val="24"/>
                <w:szCs w:val="24"/>
                <w:lang w:val="uk-UA"/>
              </w:rPr>
              <w:t>плата</w:t>
            </w:r>
            <w:r w:rsidRPr="004C54C0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4C54C0">
              <w:rPr>
                <w:b/>
                <w:color w:val="222222"/>
                <w:sz w:val="24"/>
                <w:szCs w:val="24"/>
                <w:shd w:val="clear" w:color="auto" w:fill="FFFFFF"/>
              </w:rPr>
              <w:t>організаційно-технічне</w:t>
            </w:r>
            <w:proofErr w:type="spellEnd"/>
            <w:r w:rsidR="006856B0" w:rsidRPr="004C54C0">
              <w:rPr>
                <w:b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C54C0">
              <w:rPr>
                <w:b/>
                <w:color w:val="222222"/>
                <w:sz w:val="24"/>
                <w:szCs w:val="24"/>
                <w:shd w:val="clear" w:color="auto" w:fill="FFFFFF"/>
              </w:rPr>
              <w:t>забезпечення</w:t>
            </w:r>
            <w:proofErr w:type="spellEnd"/>
            <w:r w:rsidR="006856B0" w:rsidRPr="004C54C0">
              <w:rPr>
                <w:b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4C54C0">
              <w:rPr>
                <w:b/>
                <w:color w:val="222222"/>
                <w:sz w:val="24"/>
                <w:szCs w:val="24"/>
                <w:shd w:val="clear" w:color="auto" w:fill="FFFFFF"/>
              </w:rPr>
              <w:t>розгляду</w:t>
            </w:r>
            <w:r w:rsidR="006856B0" w:rsidRPr="004C54C0">
              <w:rPr>
                <w:b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4C54C0">
              <w:rPr>
                <w:b/>
                <w:color w:val="222222"/>
                <w:sz w:val="24"/>
                <w:szCs w:val="24"/>
                <w:shd w:val="clear" w:color="auto" w:fill="FFFFFF"/>
              </w:rPr>
              <w:t>заяв</w:t>
            </w:r>
            <w:r w:rsidR="006856B0" w:rsidRPr="004C54C0">
              <w:rPr>
                <w:b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4C54C0">
              <w:rPr>
                <w:b/>
                <w:color w:val="222222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4C54C0">
              <w:rPr>
                <w:b/>
                <w:color w:val="222222"/>
                <w:sz w:val="24"/>
                <w:szCs w:val="24"/>
                <w:shd w:val="clear" w:color="auto" w:fill="FFFFFF"/>
              </w:rPr>
              <w:t>скарг</w:t>
            </w:r>
            <w:proofErr w:type="spellEnd"/>
            <w:r w:rsidRPr="004C54C0">
              <w:rPr>
                <w:b/>
                <w:color w:val="222222"/>
                <w:sz w:val="24"/>
                <w:szCs w:val="24"/>
                <w:shd w:val="clear" w:color="auto" w:fill="FFFFFF"/>
              </w:rPr>
              <w:t>) щодо</w:t>
            </w:r>
            <w:r w:rsidR="006856B0" w:rsidRPr="004C54C0">
              <w:rPr>
                <w:b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C54C0">
              <w:rPr>
                <w:b/>
                <w:color w:val="222222"/>
                <w:sz w:val="24"/>
                <w:szCs w:val="24"/>
                <w:shd w:val="clear" w:color="auto" w:fill="FFFFFF"/>
              </w:rPr>
              <w:t>поведінки</w:t>
            </w:r>
            <w:proofErr w:type="spellEnd"/>
            <w:r w:rsidRPr="004C54C0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 адвоката</w:t>
            </w:r>
            <w:r w:rsidRPr="004C54C0">
              <w:rPr>
                <w:b/>
                <w:color w:val="222222"/>
                <w:sz w:val="19"/>
                <w:szCs w:val="19"/>
                <w:shd w:val="clear" w:color="auto" w:fill="FFFFFF"/>
              </w:rPr>
              <w:t>.</w:t>
            </w:r>
          </w:p>
        </w:tc>
      </w:tr>
    </w:tbl>
    <w:p w:rsidR="00E50EF3" w:rsidRPr="004C54C0" w:rsidRDefault="00E50EF3" w:rsidP="006868AE">
      <w:pPr>
        <w:rPr>
          <w:b/>
          <w:sz w:val="32"/>
          <w:lang w:val="uk-UA"/>
        </w:rPr>
      </w:pPr>
    </w:p>
    <w:p w:rsidR="00662F29" w:rsidRDefault="00662F29" w:rsidP="006868AE">
      <w:pPr>
        <w:rPr>
          <w:b/>
          <w:sz w:val="32"/>
          <w:lang w:val="uk-UA"/>
        </w:rPr>
      </w:pPr>
    </w:p>
    <w:tbl>
      <w:tblPr>
        <w:tblW w:w="9401" w:type="dxa"/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9"/>
        <w:gridCol w:w="4702"/>
      </w:tblGrid>
      <w:tr w:rsidR="00662F29" w:rsidRPr="00662F29" w:rsidTr="00662F29">
        <w:trPr>
          <w:trHeight w:val="1525"/>
        </w:trPr>
        <w:tc>
          <w:tcPr>
            <w:tcW w:w="4699" w:type="dxa"/>
            <w:shd w:val="clear" w:color="auto" w:fill="F2F2F2"/>
            <w:vAlign w:val="center"/>
            <w:hideMark/>
          </w:tcPr>
          <w:p w:rsidR="00662F29" w:rsidRPr="00662F29" w:rsidRDefault="00662F29" w:rsidP="00662F29">
            <w:pPr>
              <w:rPr>
                <w:rFonts w:ascii="Helvetica" w:hAnsi="Helvetica" w:cs="Helvetica"/>
                <w:sz w:val="22"/>
                <w:szCs w:val="22"/>
                <w:lang w:val="uk-U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Розмір</w:t>
            </w:r>
            <w:r>
              <w:rPr>
                <w:rFonts w:ascii="Helvetica" w:hAnsi="Helvetica" w:cs="Helvetica"/>
                <w:sz w:val="22"/>
                <w:szCs w:val="22"/>
                <w:lang w:val="uk-UA"/>
              </w:rPr>
              <w:t>и</w:t>
            </w:r>
            <w:r w:rsidRPr="00662F29">
              <w:rPr>
                <w:rFonts w:ascii="Helvetica" w:hAnsi="Helvetica" w:cs="Helvetica"/>
                <w:sz w:val="22"/>
                <w:szCs w:val="22"/>
              </w:rPr>
              <w:t xml:space="preserve"> одного </w:t>
            </w:r>
            <w:proofErr w:type="spellStart"/>
            <w:r w:rsidRPr="00662F29">
              <w:rPr>
                <w:rFonts w:ascii="Helvetica" w:hAnsi="Helvetica" w:cs="Helvetica"/>
                <w:sz w:val="22"/>
                <w:szCs w:val="22"/>
              </w:rPr>
              <w:t>прожиткового</w:t>
            </w:r>
            <w:proofErr w:type="spellEnd"/>
            <w:r w:rsidR="004C54C0">
              <w:rPr>
                <w:rFonts w:ascii="Helvetica" w:hAnsi="Helvetica" w:cs="Helvetica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62F29">
              <w:rPr>
                <w:rFonts w:ascii="Helvetica" w:hAnsi="Helvetica" w:cs="Helvetica"/>
                <w:sz w:val="22"/>
                <w:szCs w:val="22"/>
              </w:rPr>
              <w:t>мінімуму</w:t>
            </w:r>
            <w:proofErr w:type="spellEnd"/>
            <w:r w:rsidRPr="00662F29">
              <w:rPr>
                <w:rFonts w:ascii="Helvetica" w:hAnsi="Helvetica" w:cs="Helvetica"/>
                <w:sz w:val="22"/>
                <w:szCs w:val="22"/>
              </w:rPr>
              <w:t xml:space="preserve"> для </w:t>
            </w:r>
            <w:proofErr w:type="spellStart"/>
            <w:r w:rsidRPr="00662F29">
              <w:rPr>
                <w:rFonts w:ascii="Helvetica" w:hAnsi="Helvetica" w:cs="Helvetica"/>
                <w:sz w:val="22"/>
                <w:szCs w:val="22"/>
              </w:rPr>
              <w:t>працездатних</w:t>
            </w:r>
            <w:proofErr w:type="spellEnd"/>
            <w:r w:rsidR="004C54C0">
              <w:rPr>
                <w:rFonts w:ascii="Helvetica" w:hAnsi="Helvetica" w:cs="Helvetica"/>
                <w:sz w:val="22"/>
                <w:szCs w:val="22"/>
                <w:lang w:val="uk-UA"/>
              </w:rPr>
              <w:t xml:space="preserve"> </w:t>
            </w:r>
            <w:proofErr w:type="spellStart"/>
            <w:proofErr w:type="gramStart"/>
            <w:r w:rsidRPr="00662F29">
              <w:rPr>
                <w:rFonts w:ascii="Helvetica" w:hAnsi="Helvetica" w:cs="Helvetica"/>
                <w:sz w:val="22"/>
                <w:szCs w:val="22"/>
              </w:rPr>
              <w:t>осіб</w:t>
            </w:r>
            <w:proofErr w:type="spellEnd"/>
            <w:proofErr w:type="gramEnd"/>
            <w:r w:rsidR="004C54C0">
              <w:rPr>
                <w:rFonts w:ascii="Helvetica" w:hAnsi="Helvetica" w:cs="Helvetica"/>
                <w:sz w:val="22"/>
                <w:szCs w:val="22"/>
                <w:lang w:val="uk-UA"/>
              </w:rPr>
              <w:t>, які становлять су</w:t>
            </w:r>
            <w:r>
              <w:rPr>
                <w:rFonts w:ascii="Helvetica" w:hAnsi="Helvetica" w:cs="Helvetica"/>
                <w:sz w:val="22"/>
                <w:szCs w:val="22"/>
                <w:lang w:val="uk-UA"/>
              </w:rPr>
              <w:t>му за подання  скарги  у 2019 році</w:t>
            </w:r>
          </w:p>
        </w:tc>
        <w:tc>
          <w:tcPr>
            <w:tcW w:w="4702" w:type="dxa"/>
            <w:shd w:val="clear" w:color="auto" w:fill="F2F2F2"/>
            <w:vAlign w:val="center"/>
            <w:hideMark/>
          </w:tcPr>
          <w:p w:rsidR="00662F29" w:rsidRPr="00662F29" w:rsidRDefault="00662F29" w:rsidP="00662F29">
            <w:pPr>
              <w:rPr>
                <w:rFonts w:ascii="Helvetica" w:hAnsi="Helvetica" w:cs="Helvetica"/>
                <w:sz w:val="22"/>
                <w:szCs w:val="22"/>
              </w:rPr>
            </w:pPr>
            <w:r w:rsidRPr="00662F29">
              <w:rPr>
                <w:rFonts w:ascii="Helvetica" w:hAnsi="Helvetica" w:cs="Helvetica"/>
                <w:sz w:val="22"/>
                <w:szCs w:val="22"/>
              </w:rPr>
              <w:t> </w:t>
            </w:r>
          </w:p>
          <w:p w:rsidR="00662F29" w:rsidRPr="00662F29" w:rsidRDefault="00662F29" w:rsidP="00662F29">
            <w:pPr>
              <w:spacing w:after="150" w:line="360" w:lineRule="auto"/>
              <w:rPr>
                <w:rFonts w:ascii="Helvetica" w:hAnsi="Helvetica" w:cs="Helvetica"/>
                <w:sz w:val="22"/>
                <w:szCs w:val="22"/>
              </w:rPr>
            </w:pPr>
            <w:r w:rsidRPr="00662F29">
              <w:rPr>
                <w:rFonts w:ascii="Helvetica" w:hAnsi="Helvetica" w:cs="Helvetica"/>
                <w:sz w:val="22"/>
                <w:szCs w:val="22"/>
              </w:rPr>
              <w:t xml:space="preserve">01.01.2019 – 30.06.2019 – 1921 </w:t>
            </w:r>
            <w:proofErr w:type="spellStart"/>
            <w:r w:rsidRPr="00662F29">
              <w:rPr>
                <w:rFonts w:ascii="Helvetica" w:hAnsi="Helvetica" w:cs="Helvetica"/>
                <w:sz w:val="22"/>
                <w:szCs w:val="22"/>
              </w:rPr>
              <w:t>гривня</w:t>
            </w:r>
            <w:proofErr w:type="spellEnd"/>
            <w:r w:rsidRPr="00662F29">
              <w:rPr>
                <w:rFonts w:ascii="Helvetica" w:hAnsi="Helvetica" w:cs="Helvetica"/>
                <w:sz w:val="22"/>
                <w:szCs w:val="22"/>
              </w:rPr>
              <w:t>,</w:t>
            </w:r>
            <w:r w:rsidRPr="00662F29">
              <w:rPr>
                <w:rFonts w:ascii="Helvetica" w:hAnsi="Helvetica" w:cs="Helvetica"/>
                <w:sz w:val="22"/>
                <w:szCs w:val="22"/>
              </w:rPr>
              <w:br/>
              <w:t>01.07.2019 — 30.11.2019 – 2007 гривень,</w:t>
            </w:r>
            <w:r w:rsidRPr="00662F29">
              <w:rPr>
                <w:rFonts w:ascii="Helvetica" w:hAnsi="Helvetica" w:cs="Helvetica"/>
                <w:sz w:val="22"/>
                <w:szCs w:val="22"/>
              </w:rPr>
              <w:br/>
              <w:t xml:space="preserve">01.12.2019 — 31.12.2019 – 2102 </w:t>
            </w:r>
            <w:proofErr w:type="spellStart"/>
            <w:r w:rsidRPr="00662F29">
              <w:rPr>
                <w:rFonts w:ascii="Helvetica" w:hAnsi="Helvetica" w:cs="Helvetica"/>
                <w:sz w:val="22"/>
                <w:szCs w:val="22"/>
              </w:rPr>
              <w:t>гривні</w:t>
            </w:r>
            <w:proofErr w:type="spellEnd"/>
            <w:r w:rsidRPr="00662F29">
              <w:rPr>
                <w:rFonts w:ascii="Helvetica" w:hAnsi="Helvetica" w:cs="Helvetica"/>
                <w:sz w:val="22"/>
                <w:szCs w:val="22"/>
              </w:rPr>
              <w:t>;</w:t>
            </w:r>
          </w:p>
        </w:tc>
      </w:tr>
    </w:tbl>
    <w:p w:rsidR="00662F29" w:rsidRPr="006868AE" w:rsidRDefault="00662F29" w:rsidP="006868AE">
      <w:pPr>
        <w:rPr>
          <w:b/>
          <w:sz w:val="32"/>
          <w:lang w:val="uk-UA"/>
        </w:rPr>
      </w:pPr>
    </w:p>
    <w:sectPr w:rsidR="00662F29" w:rsidRPr="006868AE" w:rsidSect="00A4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6EC"/>
    <w:rsid w:val="000A2910"/>
    <w:rsid w:val="000C3E98"/>
    <w:rsid w:val="000E4AD5"/>
    <w:rsid w:val="0017309B"/>
    <w:rsid w:val="001E3CAC"/>
    <w:rsid w:val="00250487"/>
    <w:rsid w:val="002D764B"/>
    <w:rsid w:val="0037291A"/>
    <w:rsid w:val="003C7A07"/>
    <w:rsid w:val="004465FB"/>
    <w:rsid w:val="004C54C0"/>
    <w:rsid w:val="00512836"/>
    <w:rsid w:val="00645543"/>
    <w:rsid w:val="00662F29"/>
    <w:rsid w:val="006856B0"/>
    <w:rsid w:val="006868AE"/>
    <w:rsid w:val="006F3A49"/>
    <w:rsid w:val="00755153"/>
    <w:rsid w:val="008821B5"/>
    <w:rsid w:val="008B3DDF"/>
    <w:rsid w:val="008F7EA1"/>
    <w:rsid w:val="009B5174"/>
    <w:rsid w:val="009E31CF"/>
    <w:rsid w:val="00A4134B"/>
    <w:rsid w:val="00A54192"/>
    <w:rsid w:val="00AF4304"/>
    <w:rsid w:val="00B40135"/>
    <w:rsid w:val="00BA6204"/>
    <w:rsid w:val="00BD4545"/>
    <w:rsid w:val="00C33E60"/>
    <w:rsid w:val="00CC66EC"/>
    <w:rsid w:val="00CF3305"/>
    <w:rsid w:val="00D55475"/>
    <w:rsid w:val="00D67571"/>
    <w:rsid w:val="00D7231F"/>
    <w:rsid w:val="00E369B6"/>
    <w:rsid w:val="00E50EF3"/>
    <w:rsid w:val="00E80624"/>
    <w:rsid w:val="00E920AC"/>
    <w:rsid w:val="00EC0BC5"/>
    <w:rsid w:val="00EE6E0F"/>
    <w:rsid w:val="00F56F5A"/>
    <w:rsid w:val="00F84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68A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6868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68A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6868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4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</cp:revision>
  <cp:lastPrinted>2018-05-04T12:10:00Z</cp:lastPrinted>
  <dcterms:created xsi:type="dcterms:W3CDTF">2018-05-04T12:14:00Z</dcterms:created>
  <dcterms:modified xsi:type="dcterms:W3CDTF">2019-10-31T11:33:00Z</dcterms:modified>
</cp:coreProperties>
</file>