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" type="frame"/>
    </v:background>
  </w:background>
  <w:body>
    <w:p w:rsidR="001B3D33" w:rsidRPr="002B6DF4" w:rsidRDefault="001B3D33" w:rsidP="00890423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pacing w:val="20"/>
          <w:sz w:val="26"/>
          <w:szCs w:val="26"/>
          <w:lang w:val="uk-UA"/>
        </w:rPr>
      </w:pPr>
      <w:r w:rsidRPr="003C0FBD">
        <w:rPr>
          <w:rFonts w:ascii="Times New Roman" w:hAnsi="Times New Roman"/>
          <w:b/>
          <w:i/>
          <w:color w:val="000000"/>
          <w:spacing w:val="20"/>
          <w:sz w:val="26"/>
          <w:szCs w:val="26"/>
          <w:lang w:val="uk-UA"/>
        </w:rPr>
        <w:t>Шановні колеги!</w:t>
      </w:r>
    </w:p>
    <w:p w:rsidR="00890423" w:rsidRPr="002B6DF4" w:rsidRDefault="00890423" w:rsidP="00890423">
      <w:pPr>
        <w:pStyle w:val="a8"/>
        <w:jc w:val="center"/>
        <w:rPr>
          <w:rFonts w:ascii="Times New Roman" w:hAnsi="Times New Roman"/>
          <w:color w:val="000000"/>
          <w:sz w:val="26"/>
          <w:szCs w:val="26"/>
        </w:rPr>
      </w:pPr>
      <w:r w:rsidRPr="002B6DF4">
        <w:rPr>
          <w:rFonts w:ascii="Times New Roman" w:hAnsi="Times New Roman"/>
          <w:color w:val="000000"/>
          <w:sz w:val="26"/>
          <w:szCs w:val="26"/>
        </w:rPr>
        <w:t xml:space="preserve">Запрошуємо Вас взяти участь у </w:t>
      </w:r>
    </w:p>
    <w:p w:rsidR="00890423" w:rsidRPr="002B6DF4" w:rsidRDefault="006003E2" w:rsidP="008904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IX Міжнародній науково-практичній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 w:rsidRPr="002B6DF4"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конференції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  <w:t>«АДВОКАТУРА: МИНУЛЕ, СУЧАСНІСТЬ ТА МАЙБУТНЄ»,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яка відбудеться 15 листопада 2019 року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в Національному університеті</w:t>
      </w:r>
    </w:p>
    <w:p w:rsidR="00890423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«Одеська юридична академія»</w:t>
      </w:r>
    </w:p>
    <w:p w:rsidR="009D5DF9" w:rsidRPr="002B6DF4" w:rsidRDefault="00890423" w:rsidP="0089042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  <w:r w:rsidRPr="002B6DF4"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  <w:t>(65009, м. Одеса, вул. Академічна, 2)</w:t>
      </w:r>
    </w:p>
    <w:p w:rsidR="00F1462A" w:rsidRPr="002B6DF4" w:rsidRDefault="00F1462A" w:rsidP="00890423">
      <w:pPr>
        <w:spacing w:after="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</w:p>
    <w:p w:rsidR="00890423" w:rsidRPr="002B6DF4" w:rsidRDefault="00890423" w:rsidP="00890423">
      <w:pPr>
        <w:pStyle w:val="2"/>
        <w:rPr>
          <w:color w:val="000000"/>
          <w:sz w:val="22"/>
          <w:szCs w:val="22"/>
        </w:rPr>
      </w:pPr>
      <w:r w:rsidRPr="002B6DF4">
        <w:rPr>
          <w:color w:val="000000"/>
          <w:sz w:val="22"/>
          <w:szCs w:val="22"/>
        </w:rPr>
        <w:t>ОСНОВНІ ТЕМАТИЧНІ НАПРЯМКИ КОНФЕРЕНЦІЇ:</w:t>
      </w:r>
    </w:p>
    <w:p w:rsidR="002B6DF4" w:rsidRPr="002B6DF4" w:rsidRDefault="002B6DF4" w:rsidP="00B6115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Історико-правові питання діяльності адвокатури;</w:t>
      </w:r>
    </w:p>
    <w:p w:rsidR="00B61151" w:rsidRPr="002B6DF4" w:rsidRDefault="002B6DF4" w:rsidP="00B6115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Актуальні проблеми здійснення адвокатської діяльності в Україні</w:t>
      </w:r>
      <w:r w:rsidR="00B61151" w:rsidRPr="002B6DF4">
        <w:rPr>
          <w:color w:val="000000"/>
          <w:sz w:val="25"/>
          <w:szCs w:val="25"/>
          <w:lang w:val="uk-UA"/>
        </w:rPr>
        <w:t>;</w:t>
      </w:r>
    </w:p>
    <w:p w:rsidR="00B61151" w:rsidRPr="002B6DF4" w:rsidRDefault="002B6DF4" w:rsidP="00B6115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Реалізація завдань та перспективи розвитку а</w:t>
      </w:r>
      <w:r w:rsidR="00B61151" w:rsidRPr="002B6DF4">
        <w:rPr>
          <w:color w:val="000000"/>
          <w:sz w:val="25"/>
          <w:szCs w:val="25"/>
          <w:lang w:val="uk-UA"/>
        </w:rPr>
        <w:t>двокатськ</w:t>
      </w:r>
      <w:r w:rsidRPr="002B6DF4">
        <w:rPr>
          <w:color w:val="000000"/>
          <w:sz w:val="25"/>
          <w:szCs w:val="25"/>
          <w:lang w:val="uk-UA"/>
        </w:rPr>
        <w:t>ого</w:t>
      </w:r>
      <w:r w:rsidR="00B61151" w:rsidRPr="002B6DF4">
        <w:rPr>
          <w:color w:val="000000"/>
          <w:sz w:val="25"/>
          <w:szCs w:val="25"/>
          <w:lang w:val="uk-UA"/>
        </w:rPr>
        <w:t xml:space="preserve"> самоврядування;</w:t>
      </w:r>
    </w:p>
    <w:p w:rsidR="00DE77C3" w:rsidRPr="002B6DF4" w:rsidRDefault="00DE77C3" w:rsidP="00AA07F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Професійна етика та дисциплінарна</w:t>
      </w:r>
      <w:r w:rsidR="00AA07F1" w:rsidRPr="002B6DF4">
        <w:rPr>
          <w:color w:val="000000"/>
          <w:sz w:val="25"/>
          <w:szCs w:val="25"/>
          <w:lang w:val="uk-UA"/>
        </w:rPr>
        <w:t xml:space="preserve"> </w:t>
      </w:r>
      <w:r w:rsidRPr="002B6DF4">
        <w:rPr>
          <w:color w:val="000000"/>
          <w:sz w:val="25"/>
          <w:szCs w:val="25"/>
          <w:lang w:val="uk-UA"/>
        </w:rPr>
        <w:t>відповідальність адвокатів;</w:t>
      </w:r>
    </w:p>
    <w:p w:rsidR="007B082F" w:rsidRPr="002B6DF4" w:rsidRDefault="00DE77C3" w:rsidP="00AA07F1">
      <w:pPr>
        <w:pStyle w:val="-11"/>
        <w:numPr>
          <w:ilvl w:val="0"/>
          <w:numId w:val="6"/>
        </w:numPr>
        <w:shd w:val="clear" w:color="auto" w:fill="FFFFFF"/>
        <w:ind w:left="284" w:hanging="426"/>
        <w:jc w:val="both"/>
        <w:textAlignment w:val="baseline"/>
        <w:rPr>
          <w:color w:val="000000"/>
          <w:sz w:val="25"/>
          <w:szCs w:val="25"/>
          <w:lang w:val="uk-UA"/>
        </w:rPr>
      </w:pPr>
      <w:r w:rsidRPr="002B6DF4">
        <w:rPr>
          <w:color w:val="000000"/>
          <w:sz w:val="25"/>
          <w:szCs w:val="25"/>
          <w:lang w:val="uk-UA"/>
        </w:rPr>
        <w:t>З</w:t>
      </w:r>
      <w:r w:rsidR="00F1462A" w:rsidRPr="002B6DF4">
        <w:rPr>
          <w:color w:val="000000"/>
          <w:sz w:val="25"/>
          <w:szCs w:val="25"/>
          <w:lang w:val="uk-UA"/>
        </w:rPr>
        <w:t xml:space="preserve">арубіжний досвід організації та </w:t>
      </w:r>
      <w:r w:rsidRPr="002B6DF4">
        <w:rPr>
          <w:color w:val="000000"/>
          <w:sz w:val="25"/>
          <w:szCs w:val="25"/>
          <w:lang w:val="uk-UA"/>
        </w:rPr>
        <w:t>діяльності</w:t>
      </w:r>
      <w:r w:rsidR="00F1462A" w:rsidRPr="002B6DF4">
        <w:rPr>
          <w:color w:val="000000"/>
          <w:sz w:val="25"/>
          <w:szCs w:val="25"/>
          <w:lang w:val="uk-UA"/>
        </w:rPr>
        <w:t xml:space="preserve"> </w:t>
      </w:r>
      <w:r w:rsidRPr="002B6DF4">
        <w:rPr>
          <w:color w:val="000000"/>
          <w:sz w:val="25"/>
          <w:szCs w:val="25"/>
          <w:lang w:val="uk-UA"/>
        </w:rPr>
        <w:t>адвокатури.</w:t>
      </w:r>
    </w:p>
    <w:p w:rsidR="000A48B9" w:rsidRPr="002B6DF4" w:rsidRDefault="000A48B9" w:rsidP="0089042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5"/>
          <w:szCs w:val="25"/>
          <w:lang w:val="uk-UA"/>
        </w:rPr>
      </w:pPr>
    </w:p>
    <w:p w:rsidR="0033686E" w:rsidRPr="002B6DF4" w:rsidRDefault="00890423" w:rsidP="0089042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5"/>
          <w:szCs w:val="25"/>
          <w:lang w:val="uk-UA"/>
        </w:rPr>
      </w:pP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 xml:space="preserve">До участі в міжнародній науково-практичній конференції запрошуються науковці, аспіранти, студенти, </w:t>
      </w:r>
      <w:r w:rsidR="002B6DF4" w:rsidRPr="002B6DF4">
        <w:rPr>
          <w:rFonts w:ascii="Times New Roman" w:hAnsi="Times New Roman"/>
          <w:color w:val="000000"/>
          <w:sz w:val="25"/>
          <w:szCs w:val="25"/>
          <w:lang w:val="uk-UA"/>
        </w:rPr>
        <w:t xml:space="preserve">а також </w:t>
      </w: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>а</w:t>
      </w:r>
      <w:r w:rsidR="002B6DF4" w:rsidRPr="002B6DF4">
        <w:rPr>
          <w:rFonts w:ascii="Times New Roman" w:hAnsi="Times New Roman"/>
          <w:color w:val="000000"/>
          <w:sz w:val="25"/>
          <w:szCs w:val="25"/>
          <w:lang w:val="uk-UA"/>
        </w:rPr>
        <w:t>двокати та інші правники</w:t>
      </w: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 xml:space="preserve"> з України та зарубіжних держав, які займаються науковими дослідженнями з питань організації та діяльності адвокатури.</w:t>
      </w:r>
    </w:p>
    <w:p w:rsidR="00F1462A" w:rsidRPr="002B6DF4" w:rsidRDefault="00F1462A" w:rsidP="000A48B9">
      <w:pPr>
        <w:pStyle w:val="21"/>
        <w:ind w:firstLine="284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2B6DF4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Робочі мови</w:t>
      </w:r>
      <w:r w:rsidRPr="002B6DF4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2B6DF4">
        <w:rPr>
          <w:rFonts w:ascii="Times New Roman" w:hAnsi="Times New Roman" w:cs="Times New Roman"/>
          <w:i/>
          <w:color w:val="000000"/>
          <w:sz w:val="26"/>
          <w:szCs w:val="26"/>
        </w:rPr>
        <w:t>українська, російська, англійська, німецька, французька.</w:t>
      </w:r>
    </w:p>
    <w:p w:rsidR="00443532" w:rsidRPr="002B6DF4" w:rsidRDefault="00443532" w:rsidP="001B3D33">
      <w:pPr>
        <w:spacing w:after="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</w:p>
    <w:p w:rsidR="00CF7360" w:rsidRDefault="002B6DF4" w:rsidP="00CF7360">
      <w:pPr>
        <w:shd w:val="clear" w:color="auto" w:fill="FFFFFF"/>
        <w:suppressAutoHyphens/>
        <w:spacing w:after="0" w:line="240" w:lineRule="auto"/>
        <w:ind w:left="-142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</w:pPr>
      <w:r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lastRenderedPageBreak/>
        <w:t xml:space="preserve">Конференція </w:t>
      </w:r>
      <w:r w:rsidR="00CF7360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>акредитована</w:t>
      </w:r>
      <w:r w:rsidR="00A914E2"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 xml:space="preserve"> Н</w:t>
      </w:r>
      <w:r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>аціональною асоціацією адвокатів України</w:t>
      </w:r>
      <w:r w:rsidR="00A914E2" w:rsidRPr="002B6DF4">
        <w:rPr>
          <w:rFonts w:ascii="Times New Roman" w:eastAsia="Times New Roman" w:hAnsi="Times New Roman"/>
          <w:iCs/>
          <w:color w:val="000000"/>
          <w:sz w:val="25"/>
          <w:szCs w:val="25"/>
          <w:lang w:val="uk-UA" w:eastAsia="ar-SA"/>
        </w:rPr>
        <w:t xml:space="preserve">. Адвокатам, які </w:t>
      </w:r>
      <w:r w:rsidR="00A914E2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>прийм</w:t>
      </w:r>
      <w:r w:rsidR="003A37B1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>уть участь у конференції, буде видано</w:t>
      </w:r>
      <w:r w:rsidR="00A914E2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 xml:space="preserve"> сертифік</w:t>
      </w:r>
      <w:r w:rsidR="003A37B1"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>ати про підвищення кваліфікації</w:t>
      </w:r>
      <w:r w:rsidRPr="002B6DF4"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  <w:t xml:space="preserve">. </w:t>
      </w:r>
    </w:p>
    <w:p w:rsidR="00CF7360" w:rsidRDefault="00CF7360" w:rsidP="00D60A7C">
      <w:pPr>
        <w:shd w:val="clear" w:color="auto" w:fill="FFFFFF"/>
        <w:suppressAutoHyphens/>
        <w:spacing w:after="0" w:line="240" w:lineRule="auto"/>
        <w:ind w:left="-142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5"/>
          <w:szCs w:val="25"/>
          <w:lang w:val="uk-UA" w:eastAsia="ar-SA"/>
        </w:rPr>
      </w:pPr>
    </w:p>
    <w:p w:rsidR="00CF7360" w:rsidRDefault="00CF7360" w:rsidP="00D60A7C">
      <w:pPr>
        <w:shd w:val="clear" w:color="auto" w:fill="FFFFFF"/>
        <w:suppressAutoHyphens/>
        <w:spacing w:after="0" w:line="240" w:lineRule="auto"/>
        <w:ind w:left="-142"/>
        <w:contextualSpacing/>
        <w:jc w:val="both"/>
        <w:textAlignment w:val="baseline"/>
        <w:rPr>
          <w:rFonts w:ascii="Times New Roman" w:eastAsia="Times New Roman" w:hAnsi="Times New Roman"/>
          <w:iCs/>
          <w:sz w:val="25"/>
          <w:szCs w:val="25"/>
          <w:lang w:val="uk-UA" w:eastAsia="ar-SA"/>
        </w:rPr>
      </w:pPr>
    </w:p>
    <w:p w:rsidR="001B3D33" w:rsidRPr="003C0FBD" w:rsidRDefault="00231A49" w:rsidP="003C0FBD">
      <w:pPr>
        <w:spacing w:before="40" w:after="4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color w:val="000000"/>
          <w:sz w:val="25"/>
          <w:szCs w:val="25"/>
          <w:lang w:val="uk-UA"/>
        </w:rPr>
        <w:t xml:space="preserve">Для участі </w:t>
      </w:r>
      <w:r w:rsidR="00890423" w:rsidRPr="003C0FBD">
        <w:rPr>
          <w:rFonts w:ascii="Times New Roman" w:hAnsi="Times New Roman"/>
          <w:color w:val="000000"/>
          <w:sz w:val="25"/>
          <w:szCs w:val="25"/>
          <w:lang w:val="uk-UA"/>
        </w:rPr>
        <w:t>в конференції</w:t>
      </w:r>
      <w:r w:rsidRPr="003C0FBD">
        <w:rPr>
          <w:rFonts w:ascii="Times New Roman" w:hAnsi="Times New Roman"/>
          <w:color w:val="000000"/>
          <w:sz w:val="25"/>
          <w:szCs w:val="25"/>
          <w:lang w:val="uk-UA"/>
        </w:rPr>
        <w:t xml:space="preserve"> </w:t>
      </w:r>
      <w:r w:rsidR="001B3D33" w:rsidRPr="003C0FBD">
        <w:rPr>
          <w:rFonts w:ascii="Times New Roman" w:hAnsi="Times New Roman"/>
          <w:color w:val="000000"/>
          <w:sz w:val="25"/>
          <w:szCs w:val="25"/>
          <w:lang w:val="uk-UA"/>
        </w:rPr>
        <w:t xml:space="preserve">необхідно </w:t>
      </w:r>
    </w:p>
    <w:p w:rsidR="001B3D33" w:rsidRPr="002B6DF4" w:rsidRDefault="001B3D33" w:rsidP="003C0FBD">
      <w:pPr>
        <w:spacing w:before="40" w:after="40" w:line="240" w:lineRule="auto"/>
        <w:jc w:val="center"/>
        <w:rPr>
          <w:rFonts w:ascii="Times New Roman" w:hAnsi="Times New Roman"/>
          <w:color w:val="000000"/>
          <w:sz w:val="25"/>
          <w:szCs w:val="25"/>
          <w:lang w:val="uk-UA"/>
        </w:rPr>
      </w:pPr>
      <w:r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до </w:t>
      </w:r>
      <w:r w:rsidR="002B6DF4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0</w:t>
      </w:r>
      <w:r w:rsidR="00890423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8</w:t>
      </w:r>
      <w:r w:rsidR="00456AF9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 </w:t>
      </w:r>
      <w:r w:rsidR="00890423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листопада</w:t>
      </w:r>
      <w:r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 201</w:t>
      </w:r>
      <w:r w:rsidR="00456AF9"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>9</w:t>
      </w:r>
      <w:r w:rsidRPr="002B6DF4">
        <w:rPr>
          <w:rFonts w:ascii="Times New Roman" w:hAnsi="Times New Roman"/>
          <w:b/>
          <w:color w:val="000000"/>
          <w:sz w:val="25"/>
          <w:szCs w:val="25"/>
          <w:lang w:val="uk-UA"/>
        </w:rPr>
        <w:t xml:space="preserve"> року</w:t>
      </w:r>
      <w:r w:rsidRPr="002B6DF4">
        <w:rPr>
          <w:rFonts w:ascii="Times New Roman" w:hAnsi="Times New Roman"/>
          <w:color w:val="000000"/>
          <w:sz w:val="25"/>
          <w:szCs w:val="25"/>
          <w:lang w:val="uk-UA"/>
        </w:rPr>
        <w:t>:</w:t>
      </w:r>
    </w:p>
    <w:p w:rsidR="00B61151" w:rsidRPr="00AA07F1" w:rsidRDefault="00B61151" w:rsidP="003C0FBD">
      <w:pPr>
        <w:spacing w:before="40" w:after="40" w:line="240" w:lineRule="auto"/>
        <w:jc w:val="center"/>
        <w:rPr>
          <w:rFonts w:ascii="Times New Roman" w:hAnsi="Times New Roman"/>
          <w:b/>
          <w:color w:val="000000"/>
          <w:sz w:val="25"/>
          <w:szCs w:val="25"/>
          <w:lang w:val="uk-UA"/>
        </w:rPr>
      </w:pPr>
    </w:p>
    <w:p w:rsidR="001B3D33" w:rsidRPr="00AA07F1" w:rsidRDefault="00BC2757" w:rsidP="00B7668D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5"/>
          <w:szCs w:val="25"/>
          <w:lang w:val="uk-UA"/>
        </w:rPr>
      </w:pPr>
      <w:r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з</w:t>
      </w:r>
      <w:r w:rsidR="001B3D33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аповнити</w:t>
      </w:r>
      <w:r w:rsidR="00231A49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 xml:space="preserve"> заявку на участь </w:t>
      </w:r>
      <w:r w:rsidR="001B3D33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за посиланням:</w:t>
      </w:r>
      <w:r w:rsidR="00C14EB4" w:rsidRPr="00AA07F1">
        <w:rPr>
          <w:b/>
          <w:sz w:val="25"/>
          <w:szCs w:val="25"/>
          <w:lang w:val="uk-UA"/>
        </w:rPr>
        <w:t xml:space="preserve"> </w:t>
      </w:r>
      <w:r w:rsidR="00B7668D" w:rsidRPr="00AA07F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http://haa.su/RN6/</w:t>
      </w:r>
      <w:r w:rsidR="003A37B1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,</w:t>
      </w:r>
    </w:p>
    <w:p w:rsidR="00830993" w:rsidRPr="00AA07F1" w:rsidRDefault="001B3D33" w:rsidP="00B7668D">
      <w:pPr>
        <w:pStyle w:val="1"/>
        <w:numPr>
          <w:ilvl w:val="0"/>
          <w:numId w:val="1"/>
        </w:numPr>
        <w:tabs>
          <w:tab w:val="clear" w:pos="1080"/>
          <w:tab w:val="num" w:pos="720"/>
        </w:tabs>
        <w:spacing w:before="0" w:line="240" w:lineRule="auto"/>
        <w:ind w:left="0" w:firstLine="0"/>
        <w:rPr>
          <w:rFonts w:cs="Times New Roman"/>
          <w:b/>
          <w:i/>
          <w:color w:val="000000"/>
          <w:sz w:val="25"/>
          <w:szCs w:val="25"/>
        </w:rPr>
      </w:pPr>
      <w:r w:rsidRPr="00AA07F1">
        <w:rPr>
          <w:rFonts w:cs="Times New Roman"/>
          <w:b/>
          <w:i/>
          <w:color w:val="000000"/>
          <w:sz w:val="25"/>
          <w:szCs w:val="25"/>
        </w:rPr>
        <w:t xml:space="preserve">надіслати тези доповіді (зразок і </w:t>
      </w:r>
      <w:r w:rsidR="009C1771" w:rsidRPr="00AA07F1">
        <w:rPr>
          <w:rFonts w:cs="Times New Roman"/>
          <w:b/>
          <w:i/>
          <w:color w:val="000000"/>
          <w:sz w:val="25"/>
          <w:szCs w:val="25"/>
        </w:rPr>
        <w:t>вимоги до оформлення додаються),</w:t>
      </w:r>
      <w:r w:rsidR="00830993" w:rsidRPr="00AA07F1">
        <w:rPr>
          <w:rFonts w:cs="Times New Roman"/>
          <w:b/>
          <w:i/>
          <w:color w:val="000000"/>
          <w:sz w:val="25"/>
          <w:szCs w:val="25"/>
        </w:rPr>
        <w:t xml:space="preserve"> для студентів - рецензію наукового керівника, який має науковий ступінь чи/та вчене звання або витяг з протоколу засідання кафедри</w:t>
      </w:r>
      <w:r w:rsidR="001F232B" w:rsidRPr="00AA07F1">
        <w:rPr>
          <w:rFonts w:cs="Times New Roman"/>
          <w:b/>
          <w:i/>
          <w:color w:val="000000"/>
          <w:sz w:val="25"/>
          <w:szCs w:val="25"/>
        </w:rPr>
        <w:t>,</w:t>
      </w:r>
    </w:p>
    <w:p w:rsidR="007A46A5" w:rsidRPr="00AA07F1" w:rsidRDefault="007A46A5" w:rsidP="00B7668D">
      <w:pPr>
        <w:pStyle w:val="31"/>
        <w:numPr>
          <w:ilvl w:val="0"/>
          <w:numId w:val="1"/>
        </w:numPr>
        <w:tabs>
          <w:tab w:val="clear" w:pos="1080"/>
          <w:tab w:val="num" w:pos="720"/>
        </w:tabs>
        <w:spacing w:before="0" w:line="240" w:lineRule="auto"/>
        <w:ind w:left="0" w:firstLine="0"/>
        <w:rPr>
          <w:b/>
          <w:i/>
          <w:color w:val="000000"/>
          <w:sz w:val="25"/>
          <w:szCs w:val="25"/>
        </w:rPr>
      </w:pPr>
      <w:r w:rsidRPr="00AA07F1">
        <w:rPr>
          <w:b/>
          <w:i/>
          <w:color w:val="000000"/>
          <w:sz w:val="25"/>
          <w:szCs w:val="25"/>
        </w:rPr>
        <w:t>відскановану квитанцію про сплату організаційного внеску</w:t>
      </w:r>
    </w:p>
    <w:p w:rsidR="00AA07F1" w:rsidRDefault="001B3D33" w:rsidP="00AA07F1">
      <w:pPr>
        <w:pStyle w:val="1"/>
        <w:spacing w:before="0" w:line="240" w:lineRule="auto"/>
        <w:ind w:firstLine="0"/>
        <w:rPr>
          <w:rFonts w:cs="Times New Roman"/>
          <w:b/>
          <w:color w:val="000000"/>
          <w:sz w:val="25"/>
          <w:szCs w:val="25"/>
        </w:rPr>
      </w:pPr>
      <w:r w:rsidRPr="00AA07F1">
        <w:rPr>
          <w:rFonts w:cs="Times New Roman"/>
          <w:b/>
          <w:color w:val="000000"/>
          <w:sz w:val="25"/>
          <w:szCs w:val="25"/>
        </w:rPr>
        <w:t>за електронною адресою:</w:t>
      </w:r>
      <w:r w:rsidR="00AA07F1">
        <w:rPr>
          <w:rFonts w:cs="Times New Roman"/>
          <w:b/>
          <w:color w:val="000000"/>
          <w:sz w:val="25"/>
          <w:szCs w:val="25"/>
        </w:rPr>
        <w:t xml:space="preserve"> </w:t>
      </w:r>
    </w:p>
    <w:p w:rsidR="001B3D33" w:rsidRPr="003C0FBD" w:rsidRDefault="00123BB8" w:rsidP="00AA07F1">
      <w:pPr>
        <w:pStyle w:val="1"/>
        <w:spacing w:before="0" w:line="240" w:lineRule="auto"/>
        <w:ind w:firstLine="0"/>
        <w:jc w:val="center"/>
        <w:rPr>
          <w:b/>
          <w:color w:val="000000"/>
          <w:sz w:val="25"/>
          <w:szCs w:val="25"/>
        </w:rPr>
      </w:pPr>
      <w:hyperlink r:id="rId9" w:history="1">
        <w:r w:rsidR="003C0FBD" w:rsidRPr="003C0FBD">
          <w:rPr>
            <w:rStyle w:val="a7"/>
            <w:b/>
            <w:sz w:val="25"/>
            <w:szCs w:val="25"/>
          </w:rPr>
          <w:t>conference.ospoa@gmail.com</w:t>
        </w:r>
      </w:hyperlink>
    </w:p>
    <w:p w:rsidR="003C0FBD" w:rsidRPr="003C0FBD" w:rsidRDefault="003C0FBD" w:rsidP="00981B0D">
      <w:pPr>
        <w:spacing w:before="60" w:after="0" w:line="240" w:lineRule="auto"/>
        <w:jc w:val="center"/>
        <w:rPr>
          <w:rFonts w:ascii="Times New Roman" w:hAnsi="Times New Roman"/>
          <w:b/>
          <w:color w:val="000000"/>
          <w:sz w:val="25"/>
          <w:szCs w:val="25"/>
          <w:lang w:val="uk-UA"/>
        </w:rPr>
      </w:pPr>
    </w:p>
    <w:p w:rsidR="001B3D33" w:rsidRPr="003C0FBD" w:rsidRDefault="001B3D33" w:rsidP="001B3D33">
      <w:pPr>
        <w:pStyle w:val="2"/>
        <w:rPr>
          <w:color w:val="000000"/>
          <w:sz w:val="25"/>
          <w:szCs w:val="25"/>
        </w:rPr>
      </w:pPr>
      <w:r w:rsidRPr="003C0FBD">
        <w:rPr>
          <w:color w:val="000000"/>
          <w:sz w:val="24"/>
        </w:rPr>
        <w:t>ЗРАЗОК ОФОРМЛЕННЯ ТЕЗ ДОПОВІДІ</w:t>
      </w:r>
      <w:r w:rsidRPr="003C0FBD">
        <w:rPr>
          <w:color w:val="000000"/>
          <w:sz w:val="25"/>
          <w:szCs w:val="25"/>
        </w:rPr>
        <w:t>:</w:t>
      </w:r>
    </w:p>
    <w:p w:rsidR="00B7668D" w:rsidRDefault="00B7668D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b/>
          <w:i/>
          <w:color w:val="000000"/>
          <w:sz w:val="25"/>
          <w:szCs w:val="25"/>
          <w:lang w:val="uk-UA"/>
        </w:rPr>
      </w:pPr>
    </w:p>
    <w:p w:rsidR="001B3D33" w:rsidRPr="003C0FBD" w:rsidRDefault="009F2C44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b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b/>
          <w:i/>
          <w:color w:val="000000"/>
          <w:sz w:val="25"/>
          <w:szCs w:val="25"/>
          <w:lang w:val="uk-UA"/>
        </w:rPr>
        <w:t>Голованюк О.В.</w:t>
      </w:r>
    </w:p>
    <w:p w:rsidR="002B6DF4" w:rsidRDefault="009F2C44" w:rsidP="00D60A7C">
      <w:pPr>
        <w:autoSpaceDE w:val="0"/>
        <w:autoSpaceDN w:val="0"/>
        <w:adjustRightInd w:val="0"/>
        <w:spacing w:after="0" w:line="240" w:lineRule="auto"/>
        <w:ind w:left="-284" w:right="-185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студентка 4-го курсу</w:t>
      </w:r>
      <w:r w:rsidR="0033686E"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 xml:space="preserve"> </w:t>
      </w: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факультету</w:t>
      </w:r>
      <w:r w:rsidR="0033686E"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 xml:space="preserve"> </w:t>
      </w:r>
    </w:p>
    <w:p w:rsidR="001B3D33" w:rsidRPr="003C0FBD" w:rsidRDefault="009F2C44" w:rsidP="00D60A7C">
      <w:pPr>
        <w:autoSpaceDE w:val="0"/>
        <w:autoSpaceDN w:val="0"/>
        <w:adjustRightInd w:val="0"/>
        <w:spacing w:after="0" w:line="240" w:lineRule="auto"/>
        <w:ind w:left="-284" w:right="-185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 xml:space="preserve">прокуратури та слідства </w:t>
      </w:r>
    </w:p>
    <w:p w:rsidR="009F2C44" w:rsidRPr="003C0FBD" w:rsidRDefault="001B3D33" w:rsidP="00D60A7C">
      <w:pPr>
        <w:autoSpaceDE w:val="0"/>
        <w:autoSpaceDN w:val="0"/>
        <w:adjustRightInd w:val="0"/>
        <w:spacing w:after="0" w:line="240" w:lineRule="auto"/>
        <w:ind w:left="-284" w:right="-110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Національного університету</w:t>
      </w:r>
    </w:p>
    <w:p w:rsidR="001B3D33" w:rsidRDefault="009F2C44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«Одеська юридична а</w:t>
      </w:r>
      <w:r w:rsidR="001B3D33" w:rsidRPr="003C0FBD">
        <w:rPr>
          <w:rFonts w:ascii="Times New Roman" w:hAnsi="Times New Roman"/>
          <w:i/>
          <w:color w:val="000000"/>
          <w:sz w:val="25"/>
          <w:szCs w:val="25"/>
          <w:lang w:val="uk-UA"/>
        </w:rPr>
        <w:t>кадемія»</w:t>
      </w:r>
    </w:p>
    <w:p w:rsidR="00B61151" w:rsidRPr="003C0FBD" w:rsidRDefault="00B61151" w:rsidP="00231A49">
      <w:pPr>
        <w:autoSpaceDE w:val="0"/>
        <w:autoSpaceDN w:val="0"/>
        <w:adjustRightInd w:val="0"/>
        <w:spacing w:after="0" w:line="240" w:lineRule="auto"/>
        <w:ind w:left="-142" w:right="-110"/>
        <w:contextualSpacing/>
        <w:jc w:val="center"/>
        <w:rPr>
          <w:rFonts w:ascii="Times New Roman" w:hAnsi="Times New Roman"/>
          <w:i/>
          <w:color w:val="000000"/>
          <w:sz w:val="25"/>
          <w:szCs w:val="25"/>
          <w:lang w:val="uk-UA"/>
        </w:rPr>
      </w:pPr>
    </w:p>
    <w:p w:rsidR="00A37C01" w:rsidRPr="003C0FBD" w:rsidRDefault="00F1462A" w:rsidP="00F1462A">
      <w:pPr>
        <w:pStyle w:val="12594"/>
        <w:widowControl w:val="0"/>
        <w:spacing w:before="0" w:beforeAutospacing="0" w:after="0" w:afterAutospacing="0"/>
        <w:ind w:firstLine="426"/>
        <w:contextualSpacing/>
        <w:jc w:val="center"/>
        <w:rPr>
          <w:b/>
          <w:sz w:val="25"/>
          <w:szCs w:val="25"/>
          <w:lang w:val="uk-UA"/>
        </w:rPr>
      </w:pPr>
      <w:r w:rsidRPr="003C0FBD">
        <w:rPr>
          <w:b/>
          <w:sz w:val="25"/>
          <w:szCs w:val="25"/>
          <w:lang w:val="uk-UA"/>
        </w:rPr>
        <w:t>ПЕРСПЕКТИВИ РЕФОРМУВАННЯ АДВОКАТУРИ УКРАЇНИ</w:t>
      </w:r>
    </w:p>
    <w:p w:rsidR="0077398E" w:rsidRPr="003C0FBD" w:rsidRDefault="003C0FBD" w:rsidP="003C0FBD">
      <w:pPr>
        <w:pStyle w:val="12594"/>
        <w:widowControl w:val="0"/>
        <w:spacing w:before="0" w:beforeAutospacing="0" w:after="0" w:afterAutospacing="0"/>
        <w:ind w:firstLine="426"/>
        <w:contextualSpacing/>
        <w:jc w:val="both"/>
        <w:rPr>
          <w:bCs/>
          <w:iCs/>
          <w:sz w:val="25"/>
          <w:szCs w:val="25"/>
          <w:lang w:val="uk-UA"/>
        </w:rPr>
      </w:pPr>
      <w:r w:rsidRPr="003C0FBD">
        <w:rPr>
          <w:bCs/>
          <w:iCs/>
          <w:sz w:val="25"/>
          <w:szCs w:val="25"/>
          <w:lang w:val="uk-UA"/>
        </w:rPr>
        <w:t xml:space="preserve">Запровадження </w:t>
      </w:r>
      <w:r w:rsidR="00D60A7C">
        <w:rPr>
          <w:bCs/>
          <w:iCs/>
          <w:sz w:val="25"/>
          <w:szCs w:val="25"/>
          <w:lang w:val="uk-UA"/>
        </w:rPr>
        <w:t xml:space="preserve">у 2016 р. </w:t>
      </w:r>
      <w:r w:rsidRPr="003C0FBD">
        <w:rPr>
          <w:bCs/>
          <w:iCs/>
          <w:sz w:val="25"/>
          <w:szCs w:val="25"/>
          <w:lang w:val="uk-UA"/>
        </w:rPr>
        <w:t>адвокатської монополії на представництво в суді та захист від кримінального переслідування було суттєвим кроком на шляху підвищення якості</w:t>
      </w:r>
      <w:r w:rsidR="00D60A7C">
        <w:rPr>
          <w:bCs/>
          <w:iCs/>
          <w:sz w:val="25"/>
          <w:szCs w:val="25"/>
          <w:lang w:val="uk-UA"/>
        </w:rPr>
        <w:t xml:space="preserve"> </w:t>
      </w:r>
      <w:r w:rsidR="00D60A7C">
        <w:rPr>
          <w:bCs/>
          <w:iCs/>
          <w:sz w:val="25"/>
          <w:szCs w:val="25"/>
          <w:lang w:val="uk-UA"/>
        </w:rPr>
        <w:lastRenderedPageBreak/>
        <w:t>надання</w:t>
      </w:r>
      <w:r w:rsidRPr="003C0FBD">
        <w:rPr>
          <w:bCs/>
          <w:iCs/>
          <w:sz w:val="25"/>
          <w:szCs w:val="25"/>
          <w:lang w:val="uk-UA"/>
        </w:rPr>
        <w:t xml:space="preserve"> правової допомоги. </w:t>
      </w:r>
      <w:r w:rsidR="00D60A7C">
        <w:rPr>
          <w:bCs/>
          <w:iCs/>
          <w:sz w:val="25"/>
          <w:szCs w:val="25"/>
          <w:lang w:val="uk-UA"/>
        </w:rPr>
        <w:t xml:space="preserve">29.08.2019 р. </w:t>
      </w:r>
      <w:r w:rsidRPr="003C0FBD">
        <w:rPr>
          <w:bCs/>
          <w:iCs/>
          <w:sz w:val="25"/>
          <w:szCs w:val="25"/>
          <w:lang w:val="uk-UA"/>
        </w:rPr>
        <w:t xml:space="preserve">Президентом України Володимиром </w:t>
      </w:r>
      <w:r w:rsidR="00B7668D" w:rsidRPr="003C0FBD">
        <w:rPr>
          <w:bCs/>
          <w:iCs/>
          <w:sz w:val="25"/>
          <w:szCs w:val="25"/>
          <w:lang w:val="uk-UA"/>
        </w:rPr>
        <w:t>Зеленським</w:t>
      </w:r>
      <w:r w:rsidRPr="003C0FBD">
        <w:rPr>
          <w:bCs/>
          <w:iCs/>
          <w:sz w:val="25"/>
          <w:szCs w:val="25"/>
          <w:lang w:val="uk-UA"/>
        </w:rPr>
        <w:t xml:space="preserve"> було зареєстровано законопроект № 1013… [1].</w:t>
      </w:r>
    </w:p>
    <w:p w:rsidR="006C228A" w:rsidRDefault="006C228A" w:rsidP="0077398E">
      <w:pPr>
        <w:pStyle w:val="12594"/>
        <w:widowControl w:val="0"/>
        <w:spacing w:before="0" w:beforeAutospacing="0" w:after="0" w:afterAutospacing="0"/>
        <w:contextualSpacing/>
        <w:jc w:val="center"/>
        <w:rPr>
          <w:b/>
          <w:bCs/>
          <w:i/>
          <w:iCs/>
          <w:sz w:val="25"/>
          <w:szCs w:val="25"/>
          <w:lang w:val="uk-UA"/>
        </w:rPr>
      </w:pPr>
    </w:p>
    <w:p w:rsidR="0077398E" w:rsidRPr="00B7668D" w:rsidRDefault="00FD7362" w:rsidP="0077398E">
      <w:pPr>
        <w:pStyle w:val="12594"/>
        <w:widowControl w:val="0"/>
        <w:spacing w:before="0" w:beforeAutospacing="0" w:after="0" w:afterAutospacing="0"/>
        <w:contextualSpacing/>
        <w:jc w:val="center"/>
        <w:rPr>
          <w:b/>
          <w:bCs/>
          <w:i/>
          <w:iCs/>
          <w:sz w:val="25"/>
          <w:szCs w:val="25"/>
          <w:lang w:val="uk-UA"/>
        </w:rPr>
      </w:pPr>
      <w:r w:rsidRPr="00B7668D">
        <w:rPr>
          <w:b/>
          <w:bCs/>
          <w:i/>
          <w:iCs/>
          <w:sz w:val="25"/>
          <w:szCs w:val="25"/>
          <w:lang w:val="uk-UA"/>
        </w:rPr>
        <w:t>Список використаної літератури:</w:t>
      </w:r>
    </w:p>
    <w:p w:rsidR="003C0FBD" w:rsidRPr="00D60A7C" w:rsidRDefault="003C0FBD" w:rsidP="003C0FBD">
      <w:pPr>
        <w:pStyle w:val="12594"/>
        <w:widowControl w:val="0"/>
        <w:spacing w:before="0" w:beforeAutospacing="0" w:after="0" w:afterAutospacing="0"/>
        <w:contextualSpacing/>
        <w:jc w:val="both"/>
        <w:rPr>
          <w:lang w:val="uk-UA"/>
        </w:rPr>
      </w:pPr>
      <w:r w:rsidRPr="00D60A7C">
        <w:rPr>
          <w:bCs/>
          <w:color w:val="333333"/>
          <w:shd w:val="clear" w:color="auto" w:fill="FFFFFF"/>
          <w:lang w:val="uk-UA"/>
        </w:rPr>
        <w:t>1. Проект Закону про внесення змін до Конституції України</w:t>
      </w:r>
      <w:r w:rsidR="002B6DF4">
        <w:rPr>
          <w:bCs/>
          <w:color w:val="333333"/>
          <w:shd w:val="clear" w:color="auto" w:fill="FFFFFF"/>
          <w:lang w:val="uk-UA"/>
        </w:rPr>
        <w:t xml:space="preserve"> </w:t>
      </w:r>
      <w:r w:rsidRPr="00D60A7C">
        <w:rPr>
          <w:bCs/>
          <w:color w:val="333333"/>
          <w:shd w:val="clear" w:color="auto" w:fill="FFFFFF"/>
          <w:lang w:val="uk-UA"/>
        </w:rPr>
        <w:t>(щодо скасування адвокатської монополії)</w:t>
      </w:r>
      <w:r w:rsidR="002B6DF4">
        <w:rPr>
          <w:bCs/>
          <w:color w:val="333333"/>
          <w:shd w:val="clear" w:color="auto" w:fill="FFFFFF"/>
          <w:lang w:val="uk-UA"/>
        </w:rPr>
        <w:t xml:space="preserve"> №1013 від 29.08.2019 р</w:t>
      </w:r>
      <w:r w:rsidRPr="00D60A7C">
        <w:rPr>
          <w:bCs/>
          <w:color w:val="333333"/>
          <w:shd w:val="clear" w:color="auto" w:fill="FFFFFF"/>
          <w:lang w:val="uk-UA"/>
        </w:rPr>
        <w:t xml:space="preserve">. URL:  </w:t>
      </w:r>
      <w:r w:rsidR="00D60A7C" w:rsidRPr="00D60A7C">
        <w:rPr>
          <w:lang w:val="uk-UA"/>
        </w:rPr>
        <w:t>https://iportal</w:t>
      </w:r>
      <w:r w:rsidRPr="00D60A7C">
        <w:rPr>
          <w:lang w:val="uk-UA"/>
        </w:rPr>
        <w:t>.</w:t>
      </w:r>
      <w:r w:rsidR="00D60A7C">
        <w:rPr>
          <w:lang w:val="uk-UA"/>
        </w:rPr>
        <w:t xml:space="preserve"> </w:t>
      </w:r>
      <w:r w:rsidRPr="00D60A7C">
        <w:rPr>
          <w:lang w:val="uk-UA"/>
        </w:rPr>
        <w:t>rada.gov.ua/</w:t>
      </w:r>
      <w:r w:rsidR="003A37B1">
        <w:rPr>
          <w:lang w:val="uk-UA"/>
        </w:rPr>
        <w:t>.</w:t>
      </w:r>
    </w:p>
    <w:p w:rsidR="003C0FBD" w:rsidRPr="00B7668D" w:rsidRDefault="003C0FBD" w:rsidP="003C0FBD">
      <w:pPr>
        <w:pStyle w:val="12594"/>
        <w:widowControl w:val="0"/>
        <w:spacing w:before="0" w:beforeAutospacing="0" w:after="0" w:afterAutospacing="0"/>
        <w:contextualSpacing/>
        <w:jc w:val="both"/>
        <w:rPr>
          <w:b/>
          <w:bCs/>
          <w:i/>
          <w:iCs/>
          <w:sz w:val="18"/>
          <w:szCs w:val="18"/>
          <w:lang w:val="uk-UA"/>
        </w:rPr>
      </w:pPr>
    </w:p>
    <w:p w:rsidR="001B3D33" w:rsidRPr="003C0FBD" w:rsidRDefault="001B3D33" w:rsidP="001B3D33">
      <w:pPr>
        <w:pStyle w:val="2"/>
        <w:rPr>
          <w:color w:val="000000"/>
          <w:sz w:val="24"/>
        </w:rPr>
      </w:pPr>
      <w:r w:rsidRPr="003C0FBD">
        <w:rPr>
          <w:color w:val="000000"/>
          <w:sz w:val="24"/>
        </w:rPr>
        <w:t>ВИМОГИ ДО ОФОРМЛЕННЯ</w:t>
      </w:r>
    </w:p>
    <w:p w:rsidR="001B3D33" w:rsidRPr="003C0FBD" w:rsidRDefault="001B3D33" w:rsidP="001B3D33">
      <w:pPr>
        <w:pStyle w:val="2"/>
        <w:rPr>
          <w:color w:val="000000"/>
          <w:sz w:val="24"/>
        </w:rPr>
      </w:pPr>
      <w:r w:rsidRPr="003C0FBD">
        <w:rPr>
          <w:color w:val="000000"/>
          <w:sz w:val="24"/>
        </w:rPr>
        <w:t>ТЕЗ ДОПОВІДЕЙ: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тези мають бути набрані в Місrosoft Word 6.0 і вище для Windows, файл з розширенням *.doc;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обсяг становить – до </w:t>
      </w:r>
      <w:r w:rsidR="00DE77C3" w:rsidRPr="00D60A7C">
        <w:rPr>
          <w:rFonts w:cs="Times New Roman"/>
          <w:b/>
          <w:sz w:val="24"/>
          <w:szCs w:val="24"/>
        </w:rPr>
        <w:t>5</w:t>
      </w:r>
      <w:r w:rsidRPr="00D60A7C">
        <w:rPr>
          <w:rFonts w:cs="Times New Roman"/>
          <w:b/>
          <w:sz w:val="24"/>
          <w:szCs w:val="24"/>
        </w:rPr>
        <w:t>-х сторінок</w:t>
      </w:r>
      <w:r w:rsidRPr="00D60A7C">
        <w:rPr>
          <w:rFonts w:cs="Times New Roman"/>
          <w:sz w:val="24"/>
          <w:szCs w:val="24"/>
        </w:rPr>
        <w:t xml:space="preserve"> при форматі сторінки А4, орієнтація - книжкова;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поля: верхнє, нижнє та праве </w:t>
      </w:r>
      <w:r w:rsidRPr="00D60A7C">
        <w:rPr>
          <w:rFonts w:cs="Times New Roman"/>
          <w:b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5 мм"/>
        </w:smartTagPr>
        <w:r w:rsidRPr="00D60A7C">
          <w:rPr>
            <w:rFonts w:cs="Times New Roman"/>
            <w:b/>
            <w:sz w:val="24"/>
            <w:szCs w:val="24"/>
          </w:rPr>
          <w:t>15 мм</w:t>
        </w:r>
      </w:smartTag>
      <w:r w:rsidRPr="00D60A7C">
        <w:rPr>
          <w:rFonts w:cs="Times New Roman"/>
          <w:sz w:val="24"/>
          <w:szCs w:val="24"/>
        </w:rPr>
        <w:t xml:space="preserve">, ліве </w:t>
      </w:r>
      <w:r w:rsidRPr="00D60A7C">
        <w:rPr>
          <w:rFonts w:cs="Times New Roman"/>
          <w:b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20 мм"/>
        </w:smartTagPr>
        <w:r w:rsidRPr="00D60A7C">
          <w:rPr>
            <w:rFonts w:cs="Times New Roman"/>
            <w:b/>
            <w:sz w:val="24"/>
            <w:szCs w:val="24"/>
          </w:rPr>
          <w:t>20 мм</w:t>
        </w:r>
      </w:smartTag>
      <w:r w:rsidRPr="00D60A7C">
        <w:rPr>
          <w:rFonts w:cs="Times New Roman"/>
          <w:sz w:val="24"/>
          <w:szCs w:val="24"/>
        </w:rPr>
        <w:t>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шрифт - </w:t>
      </w:r>
      <w:r w:rsidRPr="00D60A7C">
        <w:rPr>
          <w:rFonts w:cs="Times New Roman"/>
          <w:b/>
          <w:sz w:val="24"/>
          <w:szCs w:val="24"/>
        </w:rPr>
        <w:t>Тіmеs New Roman</w:t>
      </w:r>
      <w:r w:rsidRPr="00D60A7C">
        <w:rPr>
          <w:rFonts w:cs="Times New Roman"/>
          <w:sz w:val="24"/>
          <w:szCs w:val="24"/>
        </w:rPr>
        <w:t>, кегель-</w:t>
      </w:r>
      <w:r w:rsidRPr="00D60A7C">
        <w:rPr>
          <w:rFonts w:cs="Times New Roman"/>
          <w:b/>
          <w:sz w:val="24"/>
          <w:szCs w:val="24"/>
        </w:rPr>
        <w:t>14</w:t>
      </w:r>
      <w:r w:rsidRPr="00D60A7C">
        <w:rPr>
          <w:rFonts w:cs="Times New Roman"/>
          <w:sz w:val="24"/>
          <w:szCs w:val="24"/>
        </w:rPr>
        <w:t>, міжрядковий інтервал</w:t>
      </w:r>
      <w:r w:rsidRPr="00D60A7C">
        <w:rPr>
          <w:rFonts w:cs="Times New Roman"/>
          <w:b/>
          <w:sz w:val="24"/>
          <w:szCs w:val="24"/>
        </w:rPr>
        <w:t xml:space="preserve"> – 1,5</w:t>
      </w:r>
      <w:r w:rsidRPr="00D60A7C">
        <w:rPr>
          <w:rFonts w:cs="Times New Roman"/>
          <w:sz w:val="24"/>
          <w:szCs w:val="24"/>
        </w:rPr>
        <w:t xml:space="preserve">, стиль – </w:t>
      </w:r>
      <w:r w:rsidRPr="00D60A7C">
        <w:rPr>
          <w:rFonts w:cs="Times New Roman"/>
          <w:b/>
          <w:sz w:val="24"/>
          <w:szCs w:val="24"/>
        </w:rPr>
        <w:t>Normal</w:t>
      </w:r>
      <w:r w:rsidRPr="00D60A7C">
        <w:rPr>
          <w:rFonts w:cs="Times New Roman"/>
          <w:sz w:val="24"/>
          <w:szCs w:val="24"/>
        </w:rPr>
        <w:t>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перший рядок – прізвище та ініціали автора (шрифт напівжирний, курсив, вирівняний по центру);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 xml:space="preserve">- другий рядок – курс навчання, </w:t>
      </w:r>
      <w:r w:rsidRPr="00D60A7C">
        <w:rPr>
          <w:rFonts w:cs="Times New Roman"/>
          <w:sz w:val="24"/>
          <w:szCs w:val="24"/>
          <w:shd w:val="clear" w:color="auto" w:fill="FFFFFF"/>
        </w:rPr>
        <w:t>рік навчання в аспірантурі, вчене звання або посада</w:t>
      </w:r>
      <w:r w:rsidRPr="00D60A7C">
        <w:rPr>
          <w:rFonts w:cs="Times New Roman"/>
          <w:sz w:val="24"/>
          <w:szCs w:val="24"/>
        </w:rPr>
        <w:t>, факультет, навчальний заклад, установа або організація (шрифт курсив, вирівняний по центру);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наступний абзац – назва доповіді (шрифт напівжирний, всі прописні, вирівнювання по центру);</w:t>
      </w:r>
    </w:p>
    <w:p w:rsidR="00890423" w:rsidRPr="00D60A7C" w:rsidRDefault="00890423" w:rsidP="00890423">
      <w:pPr>
        <w:pStyle w:val="af2"/>
        <w:widowControl w:val="0"/>
        <w:tabs>
          <w:tab w:val="left" w:pos="540"/>
        </w:tabs>
        <w:spacing w:before="0" w:beforeAutospacing="0" w:after="0" w:afterAutospacing="0"/>
        <w:jc w:val="both"/>
        <w:rPr>
          <w:lang w:val="uk-UA"/>
        </w:rPr>
      </w:pPr>
      <w:r w:rsidRPr="00D60A7C">
        <w:rPr>
          <w:lang w:val="uk-UA"/>
        </w:rPr>
        <w:t xml:space="preserve"> - посилання на використані джерела необхідно робити по тексту в квадратних дужках.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сторінки не нумеруються;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текст має бути вирівняний по ширині;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t>- назва файлу повинна відповідати прізвищу та імені учасника;</w:t>
      </w:r>
    </w:p>
    <w:p w:rsidR="00890423" w:rsidRPr="00D60A7C" w:rsidRDefault="00890423" w:rsidP="00890423">
      <w:pPr>
        <w:pStyle w:val="31"/>
        <w:spacing w:before="0" w:line="240" w:lineRule="auto"/>
        <w:ind w:firstLine="0"/>
        <w:rPr>
          <w:rFonts w:cs="Times New Roman"/>
          <w:sz w:val="24"/>
          <w:szCs w:val="24"/>
        </w:rPr>
      </w:pPr>
      <w:r w:rsidRPr="00D60A7C">
        <w:rPr>
          <w:rFonts w:cs="Times New Roman"/>
          <w:sz w:val="24"/>
          <w:szCs w:val="24"/>
        </w:rPr>
        <w:lastRenderedPageBreak/>
        <w:t>- тема електронного повідомлення має містити прізвище та ім`я учасника і напис на «конференцію».</w:t>
      </w:r>
    </w:p>
    <w:p w:rsidR="00890423" w:rsidRPr="003C0FBD" w:rsidRDefault="00890423" w:rsidP="00890423">
      <w:pPr>
        <w:pStyle w:val="31"/>
        <w:spacing w:before="0" w:line="240" w:lineRule="auto"/>
        <w:ind w:firstLine="0"/>
        <w:rPr>
          <w:rFonts w:cs="Times New Roman"/>
          <w:szCs w:val="22"/>
        </w:rPr>
      </w:pPr>
    </w:p>
    <w:p w:rsidR="00890423" w:rsidRPr="003C0FBD" w:rsidRDefault="00890423" w:rsidP="00890423">
      <w:pPr>
        <w:pBdr>
          <w:top w:val="single" w:sz="4" w:space="1" w:color="000000"/>
          <w:left w:val="single" w:sz="4" w:space="3" w:color="000000"/>
          <w:bottom w:val="single" w:sz="4" w:space="1" w:color="auto"/>
          <w:right w:val="single" w:sz="4" w:space="4" w:color="000000"/>
        </w:pBdr>
        <w:jc w:val="both"/>
        <w:rPr>
          <w:rFonts w:ascii="Times New Roman" w:hAnsi="Times New Roman"/>
          <w:b/>
          <w:i/>
          <w:lang w:val="uk-UA"/>
        </w:rPr>
      </w:pPr>
      <w:r w:rsidRPr="003C0FBD">
        <w:rPr>
          <w:rFonts w:ascii="Times New Roman" w:hAnsi="Times New Roman"/>
          <w:b/>
          <w:lang w:val="uk-UA"/>
        </w:rPr>
        <w:t>N</w:t>
      </w:r>
      <w:r w:rsidRPr="003C0FBD">
        <w:rPr>
          <w:rFonts w:ascii="Times New Roman" w:hAnsi="Times New Roman"/>
          <w:lang w:val="uk-UA"/>
        </w:rPr>
        <w:t xml:space="preserve">.B. </w:t>
      </w:r>
      <w:r w:rsidRPr="003C0FBD">
        <w:rPr>
          <w:rFonts w:ascii="Times New Roman" w:hAnsi="Times New Roman"/>
          <w:b/>
          <w:i/>
          <w:lang w:val="uk-UA"/>
        </w:rPr>
        <w:t>Редакційна колегія залишає за собою право часткового редагування або відхилення матеріалу, який виконаний та оформлений з порушенням зазначених вище вимог!</w:t>
      </w:r>
    </w:p>
    <w:p w:rsidR="00890423" w:rsidRPr="003C0FBD" w:rsidRDefault="00890423" w:rsidP="00890423">
      <w:pPr>
        <w:pStyle w:val="31"/>
        <w:spacing w:before="0" w:line="240" w:lineRule="auto"/>
        <w:ind w:firstLine="0"/>
        <w:jc w:val="center"/>
        <w:rPr>
          <w:rFonts w:cs="Times New Roman"/>
          <w:b/>
          <w:szCs w:val="22"/>
        </w:rPr>
      </w:pPr>
      <w:r w:rsidRPr="003C0FBD">
        <w:rPr>
          <w:rFonts w:cs="Times New Roman"/>
          <w:b/>
          <w:szCs w:val="22"/>
        </w:rPr>
        <w:t>Адреса оргкомітету:</w:t>
      </w:r>
    </w:p>
    <w:p w:rsidR="00890423" w:rsidRDefault="00890423" w:rsidP="000A48B9">
      <w:pPr>
        <w:pStyle w:val="a8"/>
        <w:spacing w:before="20" w:after="20"/>
        <w:jc w:val="both"/>
        <w:rPr>
          <w:rFonts w:ascii="Times New Roman" w:hAnsi="Times New Roman"/>
          <w:sz w:val="24"/>
        </w:rPr>
      </w:pPr>
      <w:r w:rsidRPr="003C0FBD">
        <w:rPr>
          <w:rFonts w:ascii="Times New Roman" w:hAnsi="Times New Roman"/>
          <w:sz w:val="24"/>
        </w:rPr>
        <w:t>65009, м. Одеса, вул. Академічна, 5,</w:t>
      </w:r>
      <w:r w:rsidR="00D60A7C">
        <w:rPr>
          <w:rFonts w:ascii="Times New Roman" w:hAnsi="Times New Roman"/>
          <w:sz w:val="24"/>
        </w:rPr>
        <w:t xml:space="preserve"> каб. 6, тел.: 050 552 26 05</w:t>
      </w:r>
      <w:r w:rsidR="00303B3B" w:rsidRPr="003C0FBD">
        <w:rPr>
          <w:rFonts w:ascii="Times New Roman" w:hAnsi="Times New Roman"/>
          <w:sz w:val="24"/>
        </w:rPr>
        <w:t xml:space="preserve">, </w:t>
      </w:r>
      <w:r w:rsidRPr="003C0FBD">
        <w:rPr>
          <w:rFonts w:ascii="Times New Roman" w:hAnsi="Times New Roman"/>
          <w:sz w:val="24"/>
        </w:rPr>
        <w:t xml:space="preserve">сторінка кафедри у Фейсбуці: </w:t>
      </w:r>
      <w:hyperlink r:id="rId10" w:history="1">
        <w:r w:rsidR="00B7668D" w:rsidRPr="00821B46">
          <w:rPr>
            <w:rStyle w:val="a7"/>
            <w:rFonts w:ascii="Times New Roman" w:hAnsi="Times New Roman"/>
            <w:sz w:val="24"/>
          </w:rPr>
          <w:t>www.facebook.com/ospoa.nuoua</w:t>
        </w:r>
      </w:hyperlink>
    </w:p>
    <w:p w:rsidR="00B7668D" w:rsidRPr="003C0FBD" w:rsidRDefault="00B7668D" w:rsidP="000A48B9">
      <w:pPr>
        <w:pStyle w:val="a8"/>
        <w:spacing w:before="20" w:after="20"/>
        <w:jc w:val="both"/>
        <w:rPr>
          <w:rFonts w:ascii="Times New Roman" w:hAnsi="Times New Roman"/>
          <w:sz w:val="24"/>
        </w:rPr>
      </w:pPr>
    </w:p>
    <w:p w:rsidR="009F2C44" w:rsidRPr="00D60A7C" w:rsidRDefault="009F2C44" w:rsidP="000A48B9">
      <w:pPr>
        <w:pStyle w:val="22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FBFBF"/>
        <w:spacing w:before="20" w:after="20" w:line="240" w:lineRule="auto"/>
        <w:ind w:right="31" w:firstLine="0"/>
        <w:jc w:val="center"/>
        <w:rPr>
          <w:rFonts w:cs="Times New Roman"/>
          <w:b/>
          <w:color w:val="000000"/>
          <w:sz w:val="24"/>
          <w:szCs w:val="24"/>
        </w:rPr>
      </w:pPr>
      <w:r w:rsidRPr="00D60A7C">
        <w:rPr>
          <w:rFonts w:cs="Times New Roman"/>
          <w:b/>
          <w:color w:val="000000"/>
          <w:sz w:val="24"/>
          <w:szCs w:val="24"/>
        </w:rPr>
        <w:t>NOTA BENE (НЕОБХІДНО ПАМ’ЯТАТИ)</w:t>
      </w:r>
    </w:p>
    <w:p w:rsidR="00DE77C3" w:rsidRPr="00D60A7C" w:rsidRDefault="006527EC" w:rsidP="00B7668D">
      <w:pPr>
        <w:pStyle w:val="1"/>
        <w:spacing w:before="20" w:after="20" w:line="240" w:lineRule="auto"/>
        <w:ind w:firstLine="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1. Всі витрати, пов’</w:t>
      </w:r>
      <w:r w:rsidR="00DE77C3" w:rsidRPr="00D60A7C">
        <w:rPr>
          <w:rFonts w:cs="Times New Roman"/>
          <w:color w:val="000000"/>
          <w:sz w:val="24"/>
          <w:szCs w:val="24"/>
        </w:rPr>
        <w:t>язані з перебуванням на конференції (проїзд, проживання), оплачуються  учасниками за власний рахунок або за рахунок сторони, що їх відряджає.</w:t>
      </w:r>
    </w:p>
    <w:p w:rsidR="00DE77C3" w:rsidRPr="00D60A7C" w:rsidRDefault="00DE77C3" w:rsidP="00B7668D">
      <w:pPr>
        <w:pStyle w:val="1"/>
        <w:spacing w:line="240" w:lineRule="auto"/>
        <w:ind w:firstLine="0"/>
        <w:rPr>
          <w:rFonts w:cs="Times New Roman"/>
          <w:color w:val="000000"/>
          <w:sz w:val="24"/>
          <w:szCs w:val="24"/>
        </w:rPr>
      </w:pPr>
      <w:r w:rsidRPr="00D60A7C">
        <w:rPr>
          <w:rFonts w:cs="Times New Roman"/>
          <w:color w:val="000000"/>
          <w:sz w:val="24"/>
          <w:szCs w:val="24"/>
        </w:rPr>
        <w:t xml:space="preserve">2. Збірник тез доповідей учасників конференції планується видати під час реєстрації, а заочним учасникам </w:t>
      </w:r>
      <w:r w:rsidR="006527EC">
        <w:rPr>
          <w:rFonts w:cs="Times New Roman"/>
          <w:color w:val="000000"/>
          <w:sz w:val="24"/>
          <w:szCs w:val="24"/>
        </w:rPr>
        <w:t>– відправити</w:t>
      </w:r>
      <w:r w:rsidRPr="00D60A7C">
        <w:rPr>
          <w:rFonts w:cs="Times New Roman"/>
          <w:color w:val="000000"/>
          <w:sz w:val="24"/>
          <w:szCs w:val="24"/>
        </w:rPr>
        <w:t xml:space="preserve"> поштою.</w:t>
      </w:r>
    </w:p>
    <w:p w:rsidR="009F2C44" w:rsidRPr="00D60A7C" w:rsidRDefault="00DE77C3" w:rsidP="00B7668D">
      <w:pPr>
        <w:pStyle w:val="1"/>
        <w:spacing w:before="0" w:line="240" w:lineRule="auto"/>
        <w:ind w:firstLine="0"/>
        <w:rPr>
          <w:rFonts w:cs="Times New Roman"/>
          <w:color w:val="FF0000"/>
          <w:spacing w:val="-2"/>
          <w:sz w:val="24"/>
          <w:szCs w:val="24"/>
        </w:rPr>
      </w:pPr>
      <w:r w:rsidRPr="00D60A7C">
        <w:rPr>
          <w:rFonts w:cs="Times New Roman"/>
          <w:color w:val="000000"/>
          <w:spacing w:val="-2"/>
          <w:sz w:val="24"/>
          <w:szCs w:val="24"/>
        </w:rPr>
        <w:t>3</w:t>
      </w:r>
      <w:r w:rsidR="009F2C44" w:rsidRPr="00D60A7C">
        <w:rPr>
          <w:rFonts w:cs="Times New Roman"/>
          <w:color w:val="000000"/>
          <w:spacing w:val="-2"/>
          <w:sz w:val="24"/>
          <w:szCs w:val="24"/>
        </w:rPr>
        <w:t xml:space="preserve">. </w:t>
      </w:r>
      <w:r w:rsidR="009F2C44" w:rsidRPr="00D60A7C">
        <w:rPr>
          <w:rFonts w:cs="Times New Roman"/>
          <w:spacing w:val="-2"/>
          <w:sz w:val="24"/>
          <w:szCs w:val="24"/>
        </w:rPr>
        <w:t xml:space="preserve">Організаційний внесок – </w:t>
      </w:r>
      <w:r w:rsidRPr="002B6DF4">
        <w:rPr>
          <w:rFonts w:cs="Times New Roman"/>
          <w:spacing w:val="-2"/>
          <w:sz w:val="24"/>
          <w:szCs w:val="24"/>
        </w:rPr>
        <w:t>20</w:t>
      </w:r>
      <w:r w:rsidR="000548DD" w:rsidRPr="002B6DF4">
        <w:rPr>
          <w:rFonts w:cs="Times New Roman"/>
          <w:spacing w:val="-2"/>
          <w:sz w:val="24"/>
          <w:szCs w:val="24"/>
        </w:rPr>
        <w:t>0 грн</w:t>
      </w:r>
      <w:r w:rsidR="002B6DF4">
        <w:rPr>
          <w:rFonts w:cs="Times New Roman"/>
          <w:spacing w:val="-2"/>
          <w:sz w:val="24"/>
          <w:szCs w:val="24"/>
        </w:rPr>
        <w:t>.</w:t>
      </w:r>
      <w:r w:rsidRPr="002B6DF4">
        <w:rPr>
          <w:rFonts w:cs="Times New Roman"/>
          <w:spacing w:val="-2"/>
          <w:sz w:val="24"/>
          <w:szCs w:val="24"/>
        </w:rPr>
        <w:t xml:space="preserve"> для студентів та </w:t>
      </w:r>
      <w:r w:rsidR="002B6DF4" w:rsidRPr="002B6DF4">
        <w:rPr>
          <w:rFonts w:cs="Times New Roman"/>
          <w:spacing w:val="-2"/>
          <w:sz w:val="24"/>
          <w:szCs w:val="24"/>
        </w:rPr>
        <w:t>4</w:t>
      </w:r>
      <w:r w:rsidRPr="002B6DF4">
        <w:rPr>
          <w:rFonts w:cs="Times New Roman"/>
          <w:spacing w:val="-2"/>
          <w:sz w:val="24"/>
          <w:szCs w:val="24"/>
        </w:rPr>
        <w:t xml:space="preserve">00 грн. </w:t>
      </w:r>
      <w:r w:rsidRPr="00D60A7C">
        <w:rPr>
          <w:rFonts w:cs="Times New Roman"/>
          <w:spacing w:val="-2"/>
          <w:sz w:val="24"/>
          <w:szCs w:val="24"/>
        </w:rPr>
        <w:t xml:space="preserve">для інших осіб </w:t>
      </w:r>
      <w:r w:rsidR="009F2C44" w:rsidRPr="00D60A7C">
        <w:rPr>
          <w:rFonts w:cs="Times New Roman"/>
          <w:spacing w:val="-2"/>
          <w:sz w:val="24"/>
          <w:szCs w:val="24"/>
        </w:rPr>
        <w:t xml:space="preserve"> сплачується переказом коштів на рахунок ПриватБанку </w:t>
      </w:r>
      <w:r w:rsidR="009F2C44" w:rsidRPr="00D60A7C">
        <w:rPr>
          <w:rFonts w:cs="Times New Roman"/>
          <w:spacing w:val="-2"/>
          <w:kern w:val="22"/>
          <w:sz w:val="24"/>
          <w:szCs w:val="24"/>
        </w:rPr>
        <w:t>4149 4378 6068 1541</w:t>
      </w:r>
      <w:r w:rsidR="003A37B1">
        <w:rPr>
          <w:rFonts w:cs="Times New Roman"/>
          <w:spacing w:val="-2"/>
          <w:sz w:val="24"/>
          <w:szCs w:val="24"/>
        </w:rPr>
        <w:t xml:space="preserve"> Кісліци</w:t>
      </w:r>
      <w:r w:rsidR="009F2C44" w:rsidRPr="00D60A7C">
        <w:rPr>
          <w:rFonts w:cs="Times New Roman"/>
          <w:spacing w:val="-2"/>
          <w:sz w:val="24"/>
          <w:szCs w:val="24"/>
        </w:rPr>
        <w:t>на Ірина Олександрівна</w:t>
      </w:r>
      <w:r w:rsidR="00747D9D" w:rsidRPr="00D60A7C">
        <w:rPr>
          <w:rFonts w:cs="Times New Roman"/>
          <w:spacing w:val="-2"/>
          <w:sz w:val="24"/>
          <w:szCs w:val="24"/>
        </w:rPr>
        <w:t>.</w:t>
      </w:r>
    </w:p>
    <w:p w:rsidR="00981CDC" w:rsidRPr="003C0FBD" w:rsidRDefault="00981CDC" w:rsidP="003C0FBD">
      <w:pPr>
        <w:pBdr>
          <w:top w:val="single" w:sz="4" w:space="1" w:color="000000" w:shadow="1"/>
          <w:left w:val="single" w:sz="4" w:space="4" w:color="000000" w:shadow="1"/>
          <w:bottom w:val="single" w:sz="4" w:space="0" w:color="000000" w:shadow="1"/>
          <w:right w:val="single" w:sz="4" w:space="3" w:color="000000" w:shadow="1"/>
        </w:pBdr>
        <w:shd w:val="clear" w:color="auto" w:fill="C0C0C0"/>
        <w:spacing w:after="0" w:line="240" w:lineRule="auto"/>
        <w:ind w:left="142"/>
        <w:jc w:val="center"/>
        <w:rPr>
          <w:rFonts w:ascii="Times New Roman" w:hAnsi="Times New Roman"/>
          <w:b/>
          <w:color w:val="000000"/>
          <w:sz w:val="25"/>
          <w:szCs w:val="25"/>
          <w:lang w:val="uk-UA"/>
        </w:rPr>
      </w:pPr>
      <w:r w:rsidRPr="003C0FBD">
        <w:rPr>
          <w:rFonts w:ascii="Times New Roman" w:hAnsi="Times New Roman"/>
          <w:b/>
          <w:color w:val="000000"/>
          <w:sz w:val="20"/>
          <w:szCs w:val="20"/>
          <w:lang w:val="uk-UA"/>
        </w:rPr>
        <w:t xml:space="preserve">ОРІЄНТОВНИЙ ПЛАН </w:t>
      </w:r>
      <w:r w:rsidR="00FD7362" w:rsidRPr="003C0FBD">
        <w:rPr>
          <w:rFonts w:ascii="Times New Roman" w:hAnsi="Times New Roman"/>
          <w:b/>
          <w:color w:val="000000"/>
          <w:sz w:val="20"/>
          <w:szCs w:val="20"/>
          <w:lang w:val="uk-UA"/>
        </w:rPr>
        <w:t xml:space="preserve">РОБОТИ </w:t>
      </w:r>
      <w:r w:rsidR="00DE77C3" w:rsidRPr="003C0FBD">
        <w:rPr>
          <w:rFonts w:ascii="Times New Roman" w:hAnsi="Times New Roman"/>
          <w:b/>
          <w:color w:val="000000"/>
          <w:sz w:val="20"/>
          <w:szCs w:val="20"/>
          <w:lang w:val="uk-UA"/>
        </w:rPr>
        <w:t>КОНФЕРЕНЦІЇ</w:t>
      </w:r>
      <w:r w:rsidR="001B7E6D" w:rsidRPr="003C0FBD">
        <w:rPr>
          <w:rFonts w:ascii="Times New Roman" w:hAnsi="Times New Roman"/>
          <w:b/>
          <w:color w:val="000000"/>
          <w:sz w:val="25"/>
          <w:szCs w:val="25"/>
          <w:lang w:val="uk-UA"/>
        </w:rPr>
        <w:t>:</w:t>
      </w:r>
    </w:p>
    <w:tbl>
      <w:tblPr>
        <w:tblW w:w="8111" w:type="dxa"/>
        <w:tblInd w:w="-176" w:type="dxa"/>
        <w:tblLook w:val="04A0"/>
      </w:tblPr>
      <w:tblGrid>
        <w:gridCol w:w="235"/>
        <w:gridCol w:w="5006"/>
        <w:gridCol w:w="2870"/>
      </w:tblGrid>
      <w:tr w:rsidR="00303B3B" w:rsidRPr="003C0FBD" w:rsidTr="000A48B9">
        <w:trPr>
          <w:trHeight w:val="583"/>
        </w:trPr>
        <w:tc>
          <w:tcPr>
            <w:tcW w:w="235" w:type="dxa"/>
            <w:tcBorders>
              <w:top w:val="single" w:sz="4" w:space="0" w:color="auto"/>
            </w:tcBorders>
          </w:tcPr>
          <w:p w:rsidR="00303B3B" w:rsidRPr="003C0FBD" w:rsidRDefault="00303B3B" w:rsidP="002307E8">
            <w:pPr>
              <w:spacing w:after="0" w:line="240" w:lineRule="auto"/>
              <w:rPr>
                <w:rFonts w:ascii="Times New Roman" w:hAnsi="Times New Roman"/>
                <w:color w:val="000000"/>
                <w:sz w:val="25"/>
                <w:szCs w:val="25"/>
                <w:lang w:val="uk-UA"/>
              </w:rPr>
            </w:pPr>
          </w:p>
        </w:tc>
        <w:tc>
          <w:tcPr>
            <w:tcW w:w="5006" w:type="dxa"/>
          </w:tcPr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9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– реєстрація учасників заходу;</w:t>
            </w:r>
          </w:p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30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– урочисте відкриття;</w:t>
            </w:r>
          </w:p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10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30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-13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– </w:t>
            </w:r>
            <w:r w:rsidR="00F96C33">
              <w:rPr>
                <w:rFonts w:ascii="Times New Roman" w:hAnsi="Times New Roman"/>
                <w:sz w:val="23"/>
                <w:szCs w:val="23"/>
                <w:lang w:val="uk-UA"/>
              </w:rPr>
              <w:t>пленарне засідання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;</w:t>
            </w:r>
          </w:p>
          <w:p w:rsidR="00303B3B" w:rsidRPr="003A37B1" w:rsidRDefault="00303B3B" w:rsidP="00303B3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14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-16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 xml:space="preserve">00 </w:t>
            </w:r>
            <w:r w:rsidR="00F96C33">
              <w:rPr>
                <w:rFonts w:ascii="Times New Roman" w:hAnsi="Times New Roman"/>
                <w:sz w:val="23"/>
                <w:szCs w:val="23"/>
                <w:lang w:val="uk-UA"/>
              </w:rPr>
              <w:t>– майстер-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класи;</w:t>
            </w:r>
          </w:p>
          <w:p w:rsidR="003C0FBD" w:rsidRPr="00D60A7C" w:rsidRDefault="00303B3B" w:rsidP="003A37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16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-17</w:t>
            </w:r>
            <w:r w:rsidRPr="003A37B1">
              <w:rPr>
                <w:rFonts w:ascii="Times New Roman" w:hAnsi="Times New Roman"/>
                <w:sz w:val="23"/>
                <w:szCs w:val="23"/>
                <w:vertAlign w:val="superscript"/>
                <w:lang w:val="uk-UA"/>
              </w:rPr>
              <w:t>00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– закриття </w:t>
            </w:r>
            <w:r w:rsidR="000A48B9" w:rsidRPr="003A37B1">
              <w:rPr>
                <w:rFonts w:ascii="Times New Roman" w:hAnsi="Times New Roman"/>
                <w:sz w:val="23"/>
                <w:szCs w:val="23"/>
                <w:lang w:val="uk-UA"/>
              </w:rPr>
              <w:t>заходу</w:t>
            </w:r>
            <w:r w:rsidR="003A37B1">
              <w:rPr>
                <w:rFonts w:ascii="Times New Roman" w:hAnsi="Times New Roman"/>
                <w:sz w:val="23"/>
                <w:szCs w:val="23"/>
                <w:lang w:val="uk-UA"/>
              </w:rPr>
              <w:t>,</w:t>
            </w:r>
            <w:r w:rsidR="000A48B9" w:rsidRPr="003A37B1">
              <w:rPr>
                <w:rFonts w:ascii="Times New Roman" w:hAnsi="Times New Roman"/>
                <w:sz w:val="23"/>
                <w:szCs w:val="23"/>
                <w:lang w:val="uk-UA"/>
              </w:rPr>
              <w:t xml:space="preserve"> видача </w:t>
            </w:r>
            <w:r w:rsidRPr="003A37B1">
              <w:rPr>
                <w:rFonts w:ascii="Times New Roman" w:hAnsi="Times New Roman"/>
                <w:sz w:val="23"/>
                <w:szCs w:val="23"/>
                <w:lang w:val="uk-UA"/>
              </w:rPr>
              <w:t>сертифікатів</w:t>
            </w:r>
            <w:r w:rsidR="000A48B9" w:rsidRPr="003A37B1">
              <w:rPr>
                <w:rFonts w:ascii="Times New Roman" w:hAnsi="Times New Roman"/>
                <w:sz w:val="23"/>
                <w:szCs w:val="23"/>
                <w:lang w:val="uk-UA"/>
              </w:rPr>
              <w:t>.</w:t>
            </w:r>
          </w:p>
        </w:tc>
        <w:tc>
          <w:tcPr>
            <w:tcW w:w="2870" w:type="dxa"/>
          </w:tcPr>
          <w:p w:rsidR="00303B3B" w:rsidRPr="003C0FBD" w:rsidRDefault="00303B3B" w:rsidP="002307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val="uk-UA"/>
              </w:rPr>
            </w:pPr>
          </w:p>
        </w:tc>
      </w:tr>
    </w:tbl>
    <w:p w:rsidR="00CF7360" w:rsidRDefault="00CF7360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</w:p>
    <w:p w:rsidR="00CF7360" w:rsidRDefault="00CF7360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</w:p>
    <w:p w:rsidR="00CF7360" w:rsidRDefault="00CF7360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</w:p>
    <w:p w:rsidR="00981CDC" w:rsidRPr="00D60A7C" w:rsidRDefault="00981CDC" w:rsidP="00D60A7C">
      <w:pPr>
        <w:pStyle w:val="1"/>
        <w:spacing w:before="120" w:line="240" w:lineRule="auto"/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</w:rPr>
      </w:pPr>
      <w:r w:rsidRPr="00D60A7C">
        <w:rPr>
          <w:rFonts w:cs="Times New Roman"/>
          <w:b/>
          <w:color w:val="000000"/>
          <w:sz w:val="24"/>
          <w:szCs w:val="24"/>
          <w:u w:val="single"/>
        </w:rPr>
        <w:lastRenderedPageBreak/>
        <w:t>Організаційний комітет</w:t>
      </w:r>
    </w:p>
    <w:p w:rsidR="00A666CE" w:rsidRPr="003C0FBD" w:rsidRDefault="000548DD" w:rsidP="00DE77C3">
      <w:pPr>
        <w:pStyle w:val="1"/>
        <w:spacing w:before="0" w:line="240" w:lineRule="auto"/>
        <w:ind w:firstLine="142"/>
        <w:rPr>
          <w:rFonts w:cs="Times New Roman"/>
          <w:color w:val="000000"/>
          <w:sz w:val="24"/>
          <w:szCs w:val="24"/>
        </w:rPr>
      </w:pPr>
      <w:r w:rsidRPr="003C0FBD">
        <w:rPr>
          <w:rFonts w:cs="Times New Roman"/>
          <w:b/>
          <w:i/>
          <w:color w:val="000000"/>
          <w:sz w:val="24"/>
          <w:szCs w:val="24"/>
        </w:rPr>
        <w:t>Аракелян Мінас Рамзесович</w:t>
      </w:r>
      <w:r w:rsidR="00A666CE" w:rsidRPr="003C0FBD">
        <w:rPr>
          <w:rFonts w:cs="Times New Roman"/>
          <w:color w:val="000000"/>
          <w:sz w:val="24"/>
          <w:szCs w:val="24"/>
        </w:rPr>
        <w:t xml:space="preserve"> – </w:t>
      </w:r>
      <w:r w:rsidRPr="003C0FBD">
        <w:rPr>
          <w:rFonts w:cs="Times New Roman"/>
          <w:color w:val="000000"/>
          <w:sz w:val="24"/>
          <w:szCs w:val="24"/>
        </w:rPr>
        <w:t xml:space="preserve">перший </w:t>
      </w:r>
      <w:r w:rsidR="00A666CE" w:rsidRPr="003C0FBD">
        <w:rPr>
          <w:rFonts w:cs="Times New Roman"/>
          <w:color w:val="000000"/>
          <w:sz w:val="24"/>
          <w:szCs w:val="24"/>
        </w:rPr>
        <w:t>проректор Національного університету «Одеська юридична академія», д.ю.н.</w:t>
      </w:r>
      <w:r w:rsidR="00AD40C9" w:rsidRPr="003C0FBD">
        <w:rPr>
          <w:rFonts w:cs="Times New Roman"/>
          <w:color w:val="000000"/>
          <w:sz w:val="24"/>
          <w:szCs w:val="24"/>
        </w:rPr>
        <w:t>, професор</w:t>
      </w:r>
      <w:r w:rsidR="00A666CE" w:rsidRPr="003C0FBD">
        <w:rPr>
          <w:rFonts w:cs="Times New Roman"/>
          <w:color w:val="000000"/>
          <w:sz w:val="24"/>
          <w:szCs w:val="24"/>
        </w:rPr>
        <w:t>;</w:t>
      </w:r>
    </w:p>
    <w:p w:rsidR="00DE77C3" w:rsidRPr="003C0FBD" w:rsidRDefault="00DE77C3" w:rsidP="00DE77C3">
      <w:pPr>
        <w:pStyle w:val="1"/>
        <w:spacing w:before="0" w:line="240" w:lineRule="auto"/>
        <w:ind w:firstLine="142"/>
        <w:rPr>
          <w:rFonts w:cs="Times New Roman"/>
          <w:color w:val="000000"/>
          <w:sz w:val="24"/>
          <w:szCs w:val="24"/>
        </w:rPr>
      </w:pPr>
      <w:r w:rsidRPr="00B7668D">
        <w:rPr>
          <w:b/>
          <w:i/>
          <w:sz w:val="24"/>
          <w:szCs w:val="24"/>
        </w:rPr>
        <w:t>Туляков Вячеслав Олексійович</w:t>
      </w:r>
      <w:r w:rsidRPr="003C0FBD">
        <w:rPr>
          <w:sz w:val="24"/>
          <w:szCs w:val="24"/>
        </w:rPr>
        <w:t xml:space="preserve"> – проректор з міжнародних зв’язків Національного університету «Одеська юридична академія», професор;</w:t>
      </w:r>
    </w:p>
    <w:p w:rsidR="001463F8" w:rsidRPr="003C0FBD" w:rsidRDefault="00981CDC" w:rsidP="00DE77C3">
      <w:pPr>
        <w:pStyle w:val="1"/>
        <w:spacing w:before="0" w:line="240" w:lineRule="auto"/>
        <w:ind w:firstLine="142"/>
        <w:rPr>
          <w:rFonts w:cs="Times New Roman"/>
          <w:sz w:val="24"/>
          <w:szCs w:val="24"/>
        </w:rPr>
      </w:pPr>
      <w:r w:rsidRPr="003C0FBD">
        <w:rPr>
          <w:rFonts w:cs="Times New Roman"/>
          <w:b/>
          <w:i/>
          <w:color w:val="000000"/>
          <w:sz w:val="24"/>
          <w:szCs w:val="24"/>
        </w:rPr>
        <w:t>Бакаянова</w:t>
      </w:r>
      <w:r w:rsidR="00456AF9" w:rsidRPr="003C0FBD">
        <w:rPr>
          <w:rFonts w:cs="Times New Roman"/>
          <w:b/>
          <w:i/>
          <w:color w:val="000000"/>
          <w:sz w:val="24"/>
          <w:szCs w:val="24"/>
        </w:rPr>
        <w:t xml:space="preserve"> </w:t>
      </w:r>
      <w:r w:rsidRPr="003C0FBD">
        <w:rPr>
          <w:rFonts w:cs="Times New Roman"/>
          <w:b/>
          <w:i/>
          <w:color w:val="000000"/>
          <w:sz w:val="24"/>
          <w:szCs w:val="24"/>
        </w:rPr>
        <w:t>Нана</w:t>
      </w:r>
      <w:r w:rsidR="00456AF9" w:rsidRPr="003C0FBD">
        <w:rPr>
          <w:rFonts w:cs="Times New Roman"/>
          <w:b/>
          <w:i/>
          <w:color w:val="000000"/>
          <w:sz w:val="24"/>
          <w:szCs w:val="24"/>
        </w:rPr>
        <w:t xml:space="preserve"> </w:t>
      </w:r>
      <w:r w:rsidRPr="003C0FBD">
        <w:rPr>
          <w:rFonts w:cs="Times New Roman"/>
          <w:b/>
          <w:i/>
          <w:color w:val="000000"/>
          <w:sz w:val="24"/>
          <w:szCs w:val="24"/>
        </w:rPr>
        <w:t>Мезенівна</w:t>
      </w:r>
      <w:r w:rsidRPr="003C0FBD">
        <w:rPr>
          <w:rFonts w:cs="Times New Roman"/>
          <w:color w:val="000000"/>
          <w:sz w:val="24"/>
          <w:szCs w:val="24"/>
        </w:rPr>
        <w:t xml:space="preserve"> – завіду</w:t>
      </w:r>
      <w:r w:rsidR="00A666CE" w:rsidRPr="003C0FBD">
        <w:rPr>
          <w:rFonts w:cs="Times New Roman"/>
          <w:color w:val="000000"/>
          <w:sz w:val="24"/>
          <w:szCs w:val="24"/>
        </w:rPr>
        <w:t>вач</w:t>
      </w:r>
      <w:r w:rsidRPr="003C0FBD">
        <w:rPr>
          <w:rFonts w:cs="Times New Roman"/>
          <w:color w:val="000000"/>
          <w:sz w:val="24"/>
          <w:szCs w:val="24"/>
        </w:rPr>
        <w:t xml:space="preserve"> кафедр</w:t>
      </w:r>
      <w:r w:rsidR="00A666CE" w:rsidRPr="003C0FBD">
        <w:rPr>
          <w:rFonts w:cs="Times New Roman"/>
          <w:color w:val="000000"/>
          <w:sz w:val="24"/>
          <w:szCs w:val="24"/>
        </w:rPr>
        <w:t xml:space="preserve">и </w:t>
      </w:r>
      <w:r w:rsidRPr="003C0FBD">
        <w:rPr>
          <w:rFonts w:cs="Times New Roman"/>
          <w:color w:val="000000"/>
          <w:sz w:val="24"/>
          <w:szCs w:val="24"/>
        </w:rPr>
        <w:t>організації судових, правоохоронних органів та адвокатури Національного університету «Одеська юридична</w:t>
      </w:r>
      <w:r w:rsidR="001F232B" w:rsidRPr="003C0FBD">
        <w:rPr>
          <w:rFonts w:cs="Times New Roman"/>
          <w:color w:val="000000"/>
          <w:sz w:val="24"/>
          <w:szCs w:val="24"/>
        </w:rPr>
        <w:t xml:space="preserve"> академія», д.ю.н.</w:t>
      </w:r>
      <w:r w:rsidR="00FB644B" w:rsidRPr="003C0FBD">
        <w:rPr>
          <w:rFonts w:cs="Times New Roman"/>
          <w:color w:val="000000"/>
          <w:sz w:val="24"/>
          <w:szCs w:val="24"/>
        </w:rPr>
        <w:t xml:space="preserve"> (заступник голови</w:t>
      </w:r>
      <w:r w:rsidR="00747D9D" w:rsidRPr="003C0FBD">
        <w:rPr>
          <w:rFonts w:cs="Times New Roman"/>
          <w:color w:val="000000"/>
          <w:sz w:val="24"/>
          <w:szCs w:val="24"/>
        </w:rPr>
        <w:t>);</w:t>
      </w:r>
      <w:r w:rsidR="00FB644B" w:rsidRPr="003C0FBD">
        <w:rPr>
          <w:rFonts w:cs="Times New Roman"/>
          <w:color w:val="000000"/>
          <w:sz w:val="24"/>
          <w:szCs w:val="24"/>
        </w:rPr>
        <w:t xml:space="preserve"> </w:t>
      </w:r>
    </w:p>
    <w:p w:rsidR="001F232B" w:rsidRDefault="001F232B" w:rsidP="00DE77C3">
      <w:pPr>
        <w:pStyle w:val="1"/>
        <w:spacing w:before="0" w:line="240" w:lineRule="auto"/>
        <w:ind w:firstLine="142"/>
        <w:rPr>
          <w:rFonts w:cs="Times New Roman"/>
          <w:color w:val="000000"/>
          <w:sz w:val="24"/>
          <w:szCs w:val="24"/>
        </w:rPr>
      </w:pPr>
      <w:r w:rsidRPr="003C0FBD">
        <w:rPr>
          <w:rFonts w:cs="Times New Roman"/>
          <w:b/>
          <w:i/>
          <w:color w:val="000000"/>
          <w:sz w:val="24"/>
          <w:szCs w:val="24"/>
        </w:rPr>
        <w:t>Х</w:t>
      </w:r>
      <w:r w:rsidR="00C62397" w:rsidRPr="003C0FBD">
        <w:rPr>
          <w:rFonts w:cs="Times New Roman"/>
          <w:b/>
          <w:i/>
          <w:color w:val="000000"/>
          <w:sz w:val="24"/>
          <w:szCs w:val="24"/>
        </w:rPr>
        <w:t>и</w:t>
      </w:r>
      <w:r w:rsidRPr="003C0FBD">
        <w:rPr>
          <w:rFonts w:cs="Times New Roman"/>
          <w:b/>
          <w:i/>
          <w:color w:val="000000"/>
          <w:sz w:val="24"/>
          <w:szCs w:val="24"/>
        </w:rPr>
        <w:t>жняк Євген Сергійович</w:t>
      </w:r>
      <w:r w:rsidRPr="003C0FBD">
        <w:rPr>
          <w:rFonts w:cs="Times New Roman"/>
          <w:color w:val="000000"/>
          <w:sz w:val="24"/>
          <w:szCs w:val="24"/>
        </w:rPr>
        <w:t xml:space="preserve"> – декан факультету адвокатури Національного університету «Одеська юридична академія», к.ю.н.</w:t>
      </w:r>
      <w:r w:rsidR="00AD40C9" w:rsidRPr="003C0FBD">
        <w:rPr>
          <w:rFonts w:cs="Times New Roman"/>
          <w:color w:val="000000"/>
          <w:sz w:val="24"/>
          <w:szCs w:val="24"/>
        </w:rPr>
        <w:t>, доцент;</w:t>
      </w:r>
    </w:p>
    <w:p w:rsidR="00AA4B20" w:rsidRDefault="00AA4B20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  <w:r w:rsidRPr="003C0FBD">
        <w:rPr>
          <w:rFonts w:ascii="Times New Roman" w:hAnsi="Times New Roman"/>
          <w:b/>
          <w:i/>
          <w:sz w:val="24"/>
          <w:szCs w:val="24"/>
          <w:lang w:val="uk-UA"/>
        </w:rPr>
        <w:t>Деменчук Марина Олександрівна</w:t>
      </w:r>
      <w:r w:rsidRPr="003C0FBD">
        <w:rPr>
          <w:rFonts w:ascii="Times New Roman" w:hAnsi="Times New Roman"/>
          <w:sz w:val="24"/>
          <w:szCs w:val="24"/>
          <w:lang w:val="uk-UA"/>
        </w:rPr>
        <w:t xml:space="preserve"> – асистент кафедри організації судових, правоохоронни</w:t>
      </w:r>
      <w:r w:rsidR="00981B0D" w:rsidRPr="003C0FBD">
        <w:rPr>
          <w:rFonts w:ascii="Times New Roman" w:hAnsi="Times New Roman"/>
          <w:sz w:val="24"/>
          <w:szCs w:val="24"/>
          <w:lang w:val="uk-UA"/>
        </w:rPr>
        <w:t>х органів та адвокатури Національного університету «Одеська юридична академія», к.ю.н</w:t>
      </w:r>
      <w:r w:rsidR="002B6DF4">
        <w:rPr>
          <w:rFonts w:ascii="Times New Roman" w:hAnsi="Times New Roman"/>
          <w:sz w:val="24"/>
          <w:szCs w:val="24"/>
          <w:lang w:val="uk-UA"/>
        </w:rPr>
        <w:t>.</w:t>
      </w: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B6DF4" w:rsidRPr="003C0FBD" w:rsidRDefault="002B6DF4" w:rsidP="00DE77C3">
      <w:pPr>
        <w:tabs>
          <w:tab w:val="num" w:pos="0"/>
        </w:tabs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0672F" w:rsidRDefault="0080672F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42203C" w:rsidRPr="003C0FBD" w:rsidRDefault="0042203C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3C0FBD" w:rsidRPr="003C0FBD" w:rsidRDefault="003C0FBD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1B3D33" w:rsidRPr="003C0FBD" w:rsidRDefault="00AD40C9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b/>
          <w:color w:val="000000"/>
          <w:sz w:val="26"/>
          <w:szCs w:val="26"/>
          <w:lang w:val="uk-UA"/>
        </w:rPr>
        <w:lastRenderedPageBreak/>
        <w:t>Н</w:t>
      </w:r>
      <w:r w:rsidR="001B3D33" w:rsidRPr="003C0FBD">
        <w:rPr>
          <w:rFonts w:ascii="Times New Roman" w:hAnsi="Times New Roman"/>
          <w:b/>
          <w:color w:val="000000"/>
          <w:sz w:val="26"/>
          <w:szCs w:val="26"/>
          <w:lang w:val="uk-UA"/>
        </w:rPr>
        <w:t>аціональний університет</w:t>
      </w:r>
    </w:p>
    <w:p w:rsidR="001B3D33" w:rsidRDefault="001B3D33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b/>
          <w:color w:val="000000"/>
          <w:sz w:val="26"/>
          <w:szCs w:val="26"/>
          <w:lang w:val="uk-UA"/>
        </w:rPr>
        <w:t>«Одеська юридична академія»</w:t>
      </w:r>
    </w:p>
    <w:p w:rsidR="00B367A4" w:rsidRDefault="00B367A4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1E736E" w:rsidRPr="003C0FBD" w:rsidRDefault="001E736E" w:rsidP="001B3D3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</w:p>
    <w:p w:rsidR="000B0BF3" w:rsidRPr="003C0FBD" w:rsidRDefault="00E85BE6" w:rsidP="00C3025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val="uk-UA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24200" cy="3286125"/>
            <wp:effectExtent l="0" t="0" r="0" b="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IX Міжнародна науково-практична</w:t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ar-SA"/>
        </w:rPr>
        <w:t>конференція</w:t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6"/>
          <w:szCs w:val="26"/>
          <w:lang w:val="uk-UA" w:eastAsia="ar-SA"/>
        </w:rPr>
      </w:pPr>
    </w:p>
    <w:p w:rsidR="0080672F" w:rsidRDefault="00B7668D" w:rsidP="00B7668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</w:pPr>
      <w:r w:rsidRPr="003C0FBD">
        <w:rPr>
          <w:rFonts w:ascii="Times New Roman" w:eastAsia="Times New Roman" w:hAnsi="Times New Roman"/>
          <w:b/>
          <w:color w:val="000000"/>
          <w:sz w:val="26"/>
          <w:szCs w:val="26"/>
          <w:lang w:val="uk-UA" w:eastAsia="ar-SA"/>
        </w:rPr>
        <w:t>«АДВОКАТУРА: МИНУЛЕ, СУЧАСНІСТЬ ТА МАЙБУТНЄ»</w:t>
      </w:r>
    </w:p>
    <w:p w:rsidR="00B7668D" w:rsidRPr="003C0FBD" w:rsidRDefault="00B7668D" w:rsidP="00B7668D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80672F" w:rsidRPr="003C0FBD" w:rsidRDefault="0080672F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>1</w:t>
      </w:r>
      <w:r w:rsidR="00B7668D">
        <w:rPr>
          <w:rFonts w:ascii="Times New Roman" w:hAnsi="Times New Roman"/>
          <w:color w:val="000000"/>
          <w:sz w:val="26"/>
          <w:szCs w:val="26"/>
          <w:lang w:val="uk-UA"/>
        </w:rPr>
        <w:t>5</w:t>
      </w: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B7668D">
        <w:rPr>
          <w:rFonts w:ascii="Times New Roman" w:hAnsi="Times New Roman"/>
          <w:color w:val="000000"/>
          <w:sz w:val="26"/>
          <w:szCs w:val="26"/>
          <w:lang w:val="uk-UA"/>
        </w:rPr>
        <w:t>листопада</w:t>
      </w: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 xml:space="preserve"> 2019 р.</w:t>
      </w:r>
    </w:p>
    <w:p w:rsidR="0080672F" w:rsidRPr="003C0FBD" w:rsidRDefault="0080672F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t>м. Одеса</w:t>
      </w:r>
    </w:p>
    <w:p w:rsidR="0080672F" w:rsidRPr="003C0FBD" w:rsidRDefault="0080672F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</w:p>
    <w:p w:rsidR="001B3D33" w:rsidRPr="003C0FBD" w:rsidRDefault="001B3D33" w:rsidP="0080672F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val="uk-UA"/>
        </w:rPr>
      </w:pPr>
      <w:r w:rsidRPr="003C0FBD">
        <w:rPr>
          <w:rFonts w:ascii="Times New Roman" w:hAnsi="Times New Roman"/>
          <w:color w:val="000000"/>
          <w:sz w:val="26"/>
          <w:szCs w:val="26"/>
          <w:lang w:val="uk-UA"/>
        </w:rPr>
        <w:object w:dxaOrig="1696" w:dyaOrig="1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2.5pt" o:ole="">
            <v:imagedata r:id="rId12" o:title=""/>
          </v:shape>
          <o:OLEObject Type="Embed" ProgID="Word.Picture.8" ShapeID="_x0000_i1025" DrawAspect="Content" ObjectID="_1633343174" r:id="rId13"/>
        </w:object>
      </w:r>
    </w:p>
    <w:sectPr w:rsidR="001B3D33" w:rsidRPr="003C0FBD" w:rsidSect="0042203C">
      <w:headerReference w:type="even" r:id="rId14"/>
      <w:headerReference w:type="default" r:id="rId15"/>
      <w:headerReference w:type="first" r:id="rId16"/>
      <w:pgSz w:w="16838" w:h="11906" w:orient="landscape"/>
      <w:pgMar w:top="567" w:right="720" w:bottom="568" w:left="851" w:header="419" w:footer="708" w:gutter="0"/>
      <w:cols w:num="3" w:space="25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A23" w:rsidRDefault="003E1A23" w:rsidP="00BA481E">
      <w:pPr>
        <w:spacing w:after="0" w:line="240" w:lineRule="auto"/>
      </w:pPr>
      <w:r>
        <w:separator/>
      </w:r>
    </w:p>
  </w:endnote>
  <w:endnote w:type="continuationSeparator" w:id="1">
    <w:p w:rsidR="003E1A23" w:rsidRDefault="003E1A23" w:rsidP="00BA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A23" w:rsidRDefault="003E1A23" w:rsidP="00BA481E">
      <w:pPr>
        <w:spacing w:after="0" w:line="240" w:lineRule="auto"/>
      </w:pPr>
      <w:r>
        <w:separator/>
      </w:r>
    </w:p>
  </w:footnote>
  <w:footnote w:type="continuationSeparator" w:id="1">
    <w:p w:rsidR="003E1A23" w:rsidRDefault="003E1A23" w:rsidP="00BA4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1E" w:rsidRDefault="00123B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6329" o:spid="_x0000_s2071" type="#_x0000_t75" style="position:absolute;margin-left:0;margin-top:0;width:842pt;height:595pt;z-index:-251658752;mso-position-horizontal:center;mso-position-horizontal-relative:margin;mso-position-vertical:center;mso-position-vertical-relative:margin" o:allowincell="f">
          <v:imagedata r:id="rId1" o:title="4-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1E" w:rsidRDefault="00123BB8" w:rsidP="00C30250">
    <w:pPr>
      <w:pStyle w:val="a3"/>
      <w:tabs>
        <w:tab w:val="clear" w:pos="4677"/>
        <w:tab w:val="clear" w:pos="9355"/>
        <w:tab w:val="left" w:pos="4117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6330" o:spid="_x0000_s2072" type="#_x0000_t75" style="position:absolute;margin-left:0;margin-top:0;width:842pt;height:595pt;z-index:-251657728;mso-position-horizontal:center;mso-position-horizontal-relative:margin;mso-position-vertical:center;mso-position-vertical-relative:margin" o:allowincell="f">
          <v:imagedata r:id="rId1" o:title="4-4" gain="52429f" blacklevel="20972f"/>
          <v:shadow on="t" opacity=".5" offset="6pt,6pt"/>
          <w10:wrap anchorx="margin" anchory="margin"/>
        </v:shape>
      </w:pict>
    </w:r>
    <w:r w:rsidR="00C30250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81E" w:rsidRDefault="00123B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716328" o:spid="_x0000_s2070" type="#_x0000_t75" style="position:absolute;margin-left:0;margin-top:0;width:842pt;height:595pt;z-index:-251659776;mso-position-horizontal:center;mso-position-horizontal-relative:margin;mso-position-vertical:center;mso-position-vertical-relative:margin" o:allowincell="f">
          <v:imagedata r:id="rId1" o:title="4-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">
    <w:nsid w:val="09DC7CF7"/>
    <w:multiLevelType w:val="hybridMultilevel"/>
    <w:tmpl w:val="B34CFD0A"/>
    <w:lvl w:ilvl="0" w:tplc="00000001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6420B7"/>
    <w:multiLevelType w:val="hybridMultilevel"/>
    <w:tmpl w:val="9676A7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79064A"/>
    <w:multiLevelType w:val="hybridMultilevel"/>
    <w:tmpl w:val="14CE618A"/>
    <w:lvl w:ilvl="0" w:tplc="60E4A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46C6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E21D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36E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2E1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E0FC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042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7039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20A3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364B72"/>
    <w:multiLevelType w:val="hybridMultilevel"/>
    <w:tmpl w:val="51663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25CA7"/>
    <w:multiLevelType w:val="hybridMultilevel"/>
    <w:tmpl w:val="70A6230E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5122" style="mso-position-horizontal:center;mso-position-horizontal-relative:margin;mso-position-vertical:center;mso-position-vertical-relative:margin" o:allowincell="f" fill="f" fillcolor="white" stroke="f">
      <v:fill color="white" on="f"/>
      <v:stroke on="f"/>
      <v:shadow on="t" opacity=".5" offset="6pt,6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6212D"/>
    <w:rsid w:val="00002D8A"/>
    <w:rsid w:val="000041CA"/>
    <w:rsid w:val="00027069"/>
    <w:rsid w:val="0003364E"/>
    <w:rsid w:val="000548DD"/>
    <w:rsid w:val="00060A52"/>
    <w:rsid w:val="00090369"/>
    <w:rsid w:val="000920B2"/>
    <w:rsid w:val="000A48B9"/>
    <w:rsid w:val="000B0BF3"/>
    <w:rsid w:val="000D42DF"/>
    <w:rsid w:val="00103BA8"/>
    <w:rsid w:val="001132FA"/>
    <w:rsid w:val="00123BB8"/>
    <w:rsid w:val="00140473"/>
    <w:rsid w:val="001463F8"/>
    <w:rsid w:val="001739CC"/>
    <w:rsid w:val="001B3D33"/>
    <w:rsid w:val="001B7E6D"/>
    <w:rsid w:val="001C18A5"/>
    <w:rsid w:val="001C7F14"/>
    <w:rsid w:val="001E37EF"/>
    <w:rsid w:val="001E3F80"/>
    <w:rsid w:val="001E736E"/>
    <w:rsid w:val="001F232B"/>
    <w:rsid w:val="00200B6E"/>
    <w:rsid w:val="0021221C"/>
    <w:rsid w:val="00227670"/>
    <w:rsid w:val="002307E8"/>
    <w:rsid w:val="00231A49"/>
    <w:rsid w:val="00247756"/>
    <w:rsid w:val="00280698"/>
    <w:rsid w:val="002B6DF4"/>
    <w:rsid w:val="002C1CFE"/>
    <w:rsid w:val="002C7DD1"/>
    <w:rsid w:val="002E1B0C"/>
    <w:rsid w:val="00303B3B"/>
    <w:rsid w:val="00321CD1"/>
    <w:rsid w:val="00324A2E"/>
    <w:rsid w:val="00335AA7"/>
    <w:rsid w:val="0033686E"/>
    <w:rsid w:val="00342030"/>
    <w:rsid w:val="00346219"/>
    <w:rsid w:val="00373602"/>
    <w:rsid w:val="00383AF1"/>
    <w:rsid w:val="00393A40"/>
    <w:rsid w:val="003A37B1"/>
    <w:rsid w:val="003B1A83"/>
    <w:rsid w:val="003C0FBD"/>
    <w:rsid w:val="003E1A23"/>
    <w:rsid w:val="00403EBE"/>
    <w:rsid w:val="0042203C"/>
    <w:rsid w:val="00424B33"/>
    <w:rsid w:val="00443532"/>
    <w:rsid w:val="00456AF9"/>
    <w:rsid w:val="004A16DD"/>
    <w:rsid w:val="004C23E5"/>
    <w:rsid w:val="004C3531"/>
    <w:rsid w:val="004D30E2"/>
    <w:rsid w:val="004E2863"/>
    <w:rsid w:val="004E290F"/>
    <w:rsid w:val="005145CC"/>
    <w:rsid w:val="005304CC"/>
    <w:rsid w:val="0054153E"/>
    <w:rsid w:val="0054533C"/>
    <w:rsid w:val="0055078C"/>
    <w:rsid w:val="005530C0"/>
    <w:rsid w:val="00583DC2"/>
    <w:rsid w:val="005C348E"/>
    <w:rsid w:val="005D0D4E"/>
    <w:rsid w:val="005E7FBF"/>
    <w:rsid w:val="00600331"/>
    <w:rsid w:val="006003E2"/>
    <w:rsid w:val="00604486"/>
    <w:rsid w:val="00605B93"/>
    <w:rsid w:val="00616B9D"/>
    <w:rsid w:val="00626D1C"/>
    <w:rsid w:val="00637AA7"/>
    <w:rsid w:val="0064081F"/>
    <w:rsid w:val="006527EC"/>
    <w:rsid w:val="006633AF"/>
    <w:rsid w:val="0067238B"/>
    <w:rsid w:val="00675C7E"/>
    <w:rsid w:val="00694565"/>
    <w:rsid w:val="006A7B97"/>
    <w:rsid w:val="006C1228"/>
    <w:rsid w:val="006C228A"/>
    <w:rsid w:val="006D4469"/>
    <w:rsid w:val="006F4099"/>
    <w:rsid w:val="00716409"/>
    <w:rsid w:val="00717DA6"/>
    <w:rsid w:val="007269C4"/>
    <w:rsid w:val="00732E85"/>
    <w:rsid w:val="0073437A"/>
    <w:rsid w:val="00742E1D"/>
    <w:rsid w:val="007455BB"/>
    <w:rsid w:val="00747D9D"/>
    <w:rsid w:val="00764690"/>
    <w:rsid w:val="0077398E"/>
    <w:rsid w:val="00774969"/>
    <w:rsid w:val="007A46A5"/>
    <w:rsid w:val="007B082F"/>
    <w:rsid w:val="007B11B0"/>
    <w:rsid w:val="007C1430"/>
    <w:rsid w:val="007F4CB4"/>
    <w:rsid w:val="007F6FDA"/>
    <w:rsid w:val="007F7EE6"/>
    <w:rsid w:val="0080672F"/>
    <w:rsid w:val="00816F08"/>
    <w:rsid w:val="0082435D"/>
    <w:rsid w:val="00830993"/>
    <w:rsid w:val="00840670"/>
    <w:rsid w:val="0085662D"/>
    <w:rsid w:val="00876A8C"/>
    <w:rsid w:val="008837A6"/>
    <w:rsid w:val="008877AF"/>
    <w:rsid w:val="00890423"/>
    <w:rsid w:val="00893964"/>
    <w:rsid w:val="00894319"/>
    <w:rsid w:val="008C5B30"/>
    <w:rsid w:val="008C5E6F"/>
    <w:rsid w:val="008F2CA0"/>
    <w:rsid w:val="008F5C6D"/>
    <w:rsid w:val="009003E8"/>
    <w:rsid w:val="00902888"/>
    <w:rsid w:val="00912985"/>
    <w:rsid w:val="00933CAF"/>
    <w:rsid w:val="009359A8"/>
    <w:rsid w:val="00937774"/>
    <w:rsid w:val="0093793E"/>
    <w:rsid w:val="00956392"/>
    <w:rsid w:val="00960308"/>
    <w:rsid w:val="00963116"/>
    <w:rsid w:val="00967478"/>
    <w:rsid w:val="009750A4"/>
    <w:rsid w:val="00981B0D"/>
    <w:rsid w:val="00981CDC"/>
    <w:rsid w:val="009856E6"/>
    <w:rsid w:val="009B12F3"/>
    <w:rsid w:val="009B39C8"/>
    <w:rsid w:val="009B470E"/>
    <w:rsid w:val="009C1771"/>
    <w:rsid w:val="009D3E11"/>
    <w:rsid w:val="009D5DF9"/>
    <w:rsid w:val="009F2C44"/>
    <w:rsid w:val="00A07634"/>
    <w:rsid w:val="00A2512C"/>
    <w:rsid w:val="00A273F1"/>
    <w:rsid w:val="00A37C01"/>
    <w:rsid w:val="00A53983"/>
    <w:rsid w:val="00A644FE"/>
    <w:rsid w:val="00A666CE"/>
    <w:rsid w:val="00A81AC0"/>
    <w:rsid w:val="00A8432C"/>
    <w:rsid w:val="00A914E2"/>
    <w:rsid w:val="00AA0735"/>
    <w:rsid w:val="00AA07F1"/>
    <w:rsid w:val="00AA4B20"/>
    <w:rsid w:val="00AD0771"/>
    <w:rsid w:val="00AD40C9"/>
    <w:rsid w:val="00B109A9"/>
    <w:rsid w:val="00B367A4"/>
    <w:rsid w:val="00B42F4B"/>
    <w:rsid w:val="00B5703A"/>
    <w:rsid w:val="00B61151"/>
    <w:rsid w:val="00B7668D"/>
    <w:rsid w:val="00BA481E"/>
    <w:rsid w:val="00BA6A4E"/>
    <w:rsid w:val="00BC2757"/>
    <w:rsid w:val="00BC2A9B"/>
    <w:rsid w:val="00C14EB4"/>
    <w:rsid w:val="00C30250"/>
    <w:rsid w:val="00C470DE"/>
    <w:rsid w:val="00C555BF"/>
    <w:rsid w:val="00C57437"/>
    <w:rsid w:val="00C6212D"/>
    <w:rsid w:val="00C62397"/>
    <w:rsid w:val="00CB471F"/>
    <w:rsid w:val="00CE6768"/>
    <w:rsid w:val="00CF7360"/>
    <w:rsid w:val="00D06C60"/>
    <w:rsid w:val="00D14656"/>
    <w:rsid w:val="00D33BF4"/>
    <w:rsid w:val="00D35B32"/>
    <w:rsid w:val="00D47819"/>
    <w:rsid w:val="00D52432"/>
    <w:rsid w:val="00D57C12"/>
    <w:rsid w:val="00D60A7C"/>
    <w:rsid w:val="00D63770"/>
    <w:rsid w:val="00D751C3"/>
    <w:rsid w:val="00D81A49"/>
    <w:rsid w:val="00D87656"/>
    <w:rsid w:val="00DA22EE"/>
    <w:rsid w:val="00DB0905"/>
    <w:rsid w:val="00DB2C43"/>
    <w:rsid w:val="00DD22BF"/>
    <w:rsid w:val="00DE4F54"/>
    <w:rsid w:val="00DE77C3"/>
    <w:rsid w:val="00E01BF6"/>
    <w:rsid w:val="00E30C24"/>
    <w:rsid w:val="00E66892"/>
    <w:rsid w:val="00E85BE6"/>
    <w:rsid w:val="00E9091F"/>
    <w:rsid w:val="00E93793"/>
    <w:rsid w:val="00E951E1"/>
    <w:rsid w:val="00EB428F"/>
    <w:rsid w:val="00EC35CE"/>
    <w:rsid w:val="00EC3A1A"/>
    <w:rsid w:val="00EE1164"/>
    <w:rsid w:val="00F1462A"/>
    <w:rsid w:val="00F3109A"/>
    <w:rsid w:val="00F719F1"/>
    <w:rsid w:val="00F81864"/>
    <w:rsid w:val="00F83636"/>
    <w:rsid w:val="00F96C33"/>
    <w:rsid w:val="00F97D1C"/>
    <w:rsid w:val="00FB644B"/>
    <w:rsid w:val="00FD0FD1"/>
    <w:rsid w:val="00FD7362"/>
    <w:rsid w:val="00FF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 style="mso-position-horizontal:center;mso-position-horizontal-relative:margin;mso-position-vertical:center;mso-position-vertical-relative:margin" o:allowincell="f" fill="f" fillcolor="white" stroke="f">
      <v:fill color="white" on="f"/>
      <v:stroke on="f"/>
      <v:shadow on="t" opacity=".5" offset="6pt,6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393A40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B3D33"/>
    <w:pPr>
      <w:keepNext/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1" w:color="000000" w:shadow="1"/>
      </w:pBdr>
      <w:shd w:val="clear" w:color="auto" w:fill="CCCCCC"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0"/>
      <w:szCs w:val="24"/>
      <w:lang w:val="uk-UA"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6D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81E"/>
  </w:style>
  <w:style w:type="paragraph" w:styleId="a5">
    <w:name w:val="footer"/>
    <w:basedOn w:val="a"/>
    <w:link w:val="a6"/>
    <w:uiPriority w:val="99"/>
    <w:unhideWhenUsed/>
    <w:rsid w:val="00BA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81E"/>
  </w:style>
  <w:style w:type="character" w:customStyle="1" w:styleId="20">
    <w:name w:val="Заголовок 2 Знак"/>
    <w:link w:val="2"/>
    <w:rsid w:val="001B3D33"/>
    <w:rPr>
      <w:rFonts w:ascii="Times New Roman" w:eastAsia="Times New Roman" w:hAnsi="Times New Roman" w:cs="Times New Roman"/>
      <w:b/>
      <w:bCs/>
      <w:szCs w:val="24"/>
      <w:shd w:val="clear" w:color="auto" w:fill="CCCCCC"/>
      <w:lang w:val="uk-UA" w:eastAsia="ar-SA"/>
    </w:rPr>
  </w:style>
  <w:style w:type="character" w:styleId="a7">
    <w:name w:val="Hyperlink"/>
    <w:rsid w:val="001B3D33"/>
    <w:rPr>
      <w:color w:val="0000FF"/>
      <w:u w:val="single"/>
    </w:rPr>
  </w:style>
  <w:style w:type="paragraph" w:styleId="a8">
    <w:name w:val="Body Text"/>
    <w:basedOn w:val="a"/>
    <w:link w:val="a9"/>
    <w:rsid w:val="001B3D33"/>
    <w:pPr>
      <w:suppressAutoHyphens/>
      <w:spacing w:after="0" w:line="240" w:lineRule="auto"/>
    </w:pPr>
    <w:rPr>
      <w:rFonts w:ascii="Arial" w:eastAsia="Times New Roman" w:hAnsi="Arial"/>
      <w:sz w:val="20"/>
      <w:szCs w:val="24"/>
      <w:lang w:val="uk-UA" w:eastAsia="ar-SA"/>
    </w:rPr>
  </w:style>
  <w:style w:type="character" w:customStyle="1" w:styleId="a9">
    <w:name w:val="Основной текст Знак"/>
    <w:link w:val="a8"/>
    <w:rsid w:val="001B3D33"/>
    <w:rPr>
      <w:rFonts w:ascii="Arial" w:eastAsia="Times New Roman" w:hAnsi="Arial" w:cs="Arial"/>
      <w:sz w:val="20"/>
      <w:szCs w:val="24"/>
      <w:lang w:val="uk-UA" w:eastAsia="ar-SA"/>
    </w:rPr>
  </w:style>
  <w:style w:type="paragraph" w:customStyle="1" w:styleId="21">
    <w:name w:val="Основной текст с отступом 21"/>
    <w:basedOn w:val="a"/>
    <w:rsid w:val="001B3D33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szCs w:val="24"/>
      <w:lang w:val="uk-UA" w:eastAsia="ar-SA"/>
    </w:rPr>
  </w:style>
  <w:style w:type="paragraph" w:styleId="aa">
    <w:name w:val="Title"/>
    <w:basedOn w:val="a"/>
    <w:link w:val="ab"/>
    <w:qFormat/>
    <w:rsid w:val="001B3D3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val="uk-UA" w:eastAsia="ru-RU"/>
    </w:rPr>
  </w:style>
  <w:style w:type="character" w:customStyle="1" w:styleId="ab">
    <w:name w:val="Название Знак"/>
    <w:link w:val="aa"/>
    <w:rsid w:val="001B3D33"/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paragraph" w:customStyle="1" w:styleId="1">
    <w:name w:val="Обычный1"/>
    <w:rsid w:val="001B3D33"/>
    <w:pPr>
      <w:widowControl w:val="0"/>
      <w:suppressAutoHyphens/>
      <w:spacing w:before="40" w:line="300" w:lineRule="auto"/>
      <w:ind w:firstLine="580"/>
      <w:jc w:val="both"/>
    </w:pPr>
    <w:rPr>
      <w:rFonts w:ascii="Times New Roman" w:eastAsia="Arial" w:hAnsi="Times New Roman" w:cs="MS Mincho"/>
      <w:kern w:val="1"/>
      <w:sz w:val="22"/>
      <w:lang w:val="uk-UA" w:eastAsia="ar-SA"/>
    </w:rPr>
  </w:style>
  <w:style w:type="paragraph" w:customStyle="1" w:styleId="-11">
    <w:name w:val="Цветной список - Акцент 11"/>
    <w:basedOn w:val="a"/>
    <w:uiPriority w:val="34"/>
    <w:qFormat/>
    <w:rsid w:val="001B3D3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2">
    <w:name w:val="Обычный2"/>
    <w:rsid w:val="001B3D33"/>
    <w:pPr>
      <w:widowControl w:val="0"/>
      <w:suppressAutoHyphens/>
      <w:spacing w:before="40" w:line="300" w:lineRule="auto"/>
      <w:ind w:firstLine="580"/>
      <w:jc w:val="both"/>
    </w:pPr>
    <w:rPr>
      <w:rFonts w:ascii="Times New Roman" w:eastAsia="Arial" w:hAnsi="Times New Roman" w:cs="MS Mincho"/>
      <w:kern w:val="1"/>
      <w:sz w:val="22"/>
      <w:lang w:val="uk-UA" w:eastAsia="ar-SA"/>
    </w:rPr>
  </w:style>
  <w:style w:type="paragraph" w:styleId="ac">
    <w:name w:val="Balloon Text"/>
    <w:basedOn w:val="a"/>
    <w:link w:val="ad"/>
    <w:uiPriority w:val="99"/>
    <w:semiHidden/>
    <w:unhideWhenUsed/>
    <w:rsid w:val="001B3D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B3D33"/>
    <w:rPr>
      <w:rFonts w:ascii="Tahoma" w:hAnsi="Tahoma" w:cs="Tahoma"/>
      <w:sz w:val="16"/>
      <w:szCs w:val="16"/>
    </w:rPr>
  </w:style>
  <w:style w:type="paragraph" w:styleId="ae">
    <w:name w:val="Body Text Indent"/>
    <w:basedOn w:val="a"/>
    <w:link w:val="af"/>
    <w:uiPriority w:val="99"/>
    <w:unhideWhenUsed/>
    <w:rsid w:val="00981CDC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link w:val="ae"/>
    <w:uiPriority w:val="99"/>
    <w:rsid w:val="00981C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бычный3"/>
    <w:rsid w:val="00981CDC"/>
    <w:pPr>
      <w:widowControl w:val="0"/>
      <w:suppressAutoHyphens/>
      <w:spacing w:before="40" w:line="300" w:lineRule="auto"/>
      <w:ind w:firstLine="580"/>
      <w:jc w:val="both"/>
    </w:pPr>
    <w:rPr>
      <w:rFonts w:ascii="Times New Roman" w:eastAsia="Arial" w:hAnsi="Times New Roman" w:cs="MS Mincho"/>
      <w:kern w:val="1"/>
      <w:sz w:val="22"/>
      <w:lang w:val="uk-UA" w:eastAsia="ar-SA"/>
    </w:rPr>
  </w:style>
  <w:style w:type="character" w:customStyle="1" w:styleId="hps">
    <w:name w:val="hps"/>
    <w:basedOn w:val="a0"/>
    <w:uiPriority w:val="99"/>
    <w:rsid w:val="00383AF1"/>
  </w:style>
  <w:style w:type="paragraph" w:customStyle="1" w:styleId="m-5629484254576977886gmail-justifyfull">
    <w:name w:val="m_-5629484254576977886gmail-justifyfull"/>
    <w:basedOn w:val="a"/>
    <w:rsid w:val="00A843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Emphasis"/>
    <w:qFormat/>
    <w:rsid w:val="00600331"/>
    <w:rPr>
      <w:i/>
      <w:iCs/>
    </w:rPr>
  </w:style>
  <w:style w:type="paragraph" w:styleId="HTML">
    <w:name w:val="HTML Preformatted"/>
    <w:basedOn w:val="a"/>
    <w:link w:val="HTML0"/>
    <w:rsid w:val="006003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60033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mcxatuwparagraphscxw200855138">
    <w:name w:val="rmcxatuw paragraph scxw200855138"/>
    <w:basedOn w:val="a"/>
    <w:rsid w:val="006003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0">
    <w:name w:val="rvts0"/>
    <w:basedOn w:val="a0"/>
    <w:rsid w:val="00600331"/>
  </w:style>
  <w:style w:type="paragraph" w:styleId="af1">
    <w:name w:val="List Paragraph"/>
    <w:basedOn w:val="a"/>
    <w:uiPriority w:val="34"/>
    <w:qFormat/>
    <w:rsid w:val="001463F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docdata">
    <w:name w:val="docdata"/>
    <w:aliases w:val="docy,v5,2071,baiaagaaboqcaaadtaqaaavabaaaaaaaaaaaaaaaaaaaaaaaaaaaaaaaaaaaaaaaaaaaaaaaaaaaaaaaaaaaaaaaaaaaaaaaaaaaaaaaaaaaaaaaaaaaaaaaaaaaaaaaaaaaaaaaaaaaaaaaaaaaaaaaaaaaaaaaaaaaaaaaaaaaaaaaaaaaaaaaaaaaaaaaaaaaaaaaaaaaaaaaaaaaaaaaaaaaaaaaaaaaaaaa"/>
    <w:rsid w:val="004A16DD"/>
  </w:style>
  <w:style w:type="character" w:customStyle="1" w:styleId="30">
    <w:name w:val="Заголовок 3 Знак"/>
    <w:link w:val="3"/>
    <w:uiPriority w:val="9"/>
    <w:semiHidden/>
    <w:rsid w:val="004A16D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12594">
    <w:name w:val="12594"/>
    <w:aliases w:val="baiaagaaboqcaaad2caaaau6lqaaaaaaaaaaaaaaaaaaaaaaaaaaaaaaaaaaaaaaaaaaaaaaaaaaaaaaaaaaaaaaaaaaaaaaaaaaaaaaaaaaaaaaaaaaaaaaaaaaaaaaaaaaaaaaaaaaaaaaaaaaaaaaaaaaaaaaaaaaaaaaaaaaaaaaaaaaaaaaaaaaaaaaaaaaaaaaaaaaaaaaaaaaaaaaaaaaaaaaaaaaaaa"/>
    <w:basedOn w:val="a"/>
    <w:rsid w:val="00FD73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8904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3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facebook.com/ospoa.nuoua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onference.ospoa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330AD-CE91-4C73-AFBA-552C90D7A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Links>
    <vt:vector size="12" baseType="variant">
      <vt:variant>
        <vt:i4>8323105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http://www.facebook.com/ospoa.nuoua</vt:lpwstr>
      </vt:variant>
      <vt:variant>
        <vt:lpwstr/>
      </vt:variant>
      <vt:variant>
        <vt:i4>3866701</vt:i4>
      </vt:variant>
      <vt:variant>
        <vt:i4>0</vt:i4>
      </vt:variant>
      <vt:variant>
        <vt:i4>0</vt:i4>
      </vt:variant>
      <vt:variant>
        <vt:i4>5</vt:i4>
      </vt:variant>
      <vt:variant>
        <vt:lpwstr>mailto:conference.ospoa@gmail.com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cp:lastPrinted>2019-10-01T07:53:00Z</cp:lastPrinted>
  <dcterms:created xsi:type="dcterms:W3CDTF">2019-10-23T10:30:00Z</dcterms:created>
  <dcterms:modified xsi:type="dcterms:W3CDTF">2019-10-23T10:40:00Z</dcterms:modified>
</cp:coreProperties>
</file>